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12" w:space="1"/>
        </w:pBdr>
        <w:autoSpaceDE w:val="0"/>
        <w:autoSpaceDN w:val="0"/>
        <w:adjustRightInd w:val="0"/>
        <w:spacing w:line="700" w:lineRule="exact"/>
        <w:jc w:val="center"/>
        <w:rPr>
          <w:rFonts w:ascii="方正小标宋简体" w:eastAsia="方正小标宋简体"/>
          <w:kern w:val="0"/>
          <w:sz w:val="44"/>
        </w:rPr>
      </w:pPr>
      <w:bookmarkStart w:id="0" w:name="_GoBack"/>
      <w:r>
        <w:rPr>
          <w:rFonts w:hint="eastAsia" w:ascii="方正小标宋简体" w:eastAsia="方正小标宋简体"/>
          <w:kern w:val="0"/>
          <w:sz w:val="44"/>
        </w:rPr>
        <w:t>泉州市洛江区文化体育和旅游局（函）</w:t>
      </w:r>
    </w:p>
    <w:bookmarkEnd w:id="0"/>
    <w:p>
      <w:pPr>
        <w:autoSpaceDE w:val="0"/>
        <w:autoSpaceDN w:val="0"/>
        <w:adjustRightInd w:val="0"/>
        <w:snapToGrid w:val="0"/>
        <w:spacing w:beforeLines="50" w:afterLines="50"/>
        <w:jc w:val="right"/>
        <w:rPr>
          <w:rFonts w:ascii="仿宋_GB2312" w:eastAsia="仿宋_GB2312"/>
          <w:kern w:val="0"/>
          <w:sz w:val="32"/>
        </w:rPr>
      </w:pPr>
      <w:r>
        <w:rPr>
          <w:rFonts w:hint="eastAsia" w:ascii="仿宋_GB2312" w:eastAsia="仿宋_GB2312"/>
          <w:kern w:val="0"/>
          <w:sz w:val="32"/>
          <w:lang w:eastAsia="zh-CN"/>
        </w:rPr>
        <w:t>泉洛政文体旅</w:t>
      </w:r>
      <w:r>
        <w:rPr>
          <w:rFonts w:hint="eastAsia" w:ascii="仿宋_GB2312" w:eastAsia="仿宋_GB2312"/>
          <w:kern w:val="0"/>
          <w:sz w:val="32"/>
        </w:rPr>
        <w:t>函〔</w:t>
      </w:r>
      <w:r>
        <w:rPr>
          <w:rFonts w:ascii="仿宋_GB2312" w:eastAsia="仿宋_GB2312"/>
          <w:kern w:val="0"/>
          <w:sz w:val="32"/>
        </w:rPr>
        <w:t>202</w:t>
      </w:r>
      <w:r>
        <w:rPr>
          <w:rFonts w:hint="eastAsia" w:ascii="仿宋_GB2312" w:eastAsia="仿宋_GB2312"/>
          <w:kern w:val="0"/>
          <w:sz w:val="32"/>
          <w:lang w:val="en-US" w:eastAsia="zh-CN"/>
        </w:rPr>
        <w:t>4</w:t>
      </w:r>
      <w:r>
        <w:rPr>
          <w:rFonts w:hint="eastAsia" w:ascii="仿宋_GB2312" w:eastAsia="仿宋_GB2312"/>
          <w:kern w:val="0"/>
          <w:sz w:val="32"/>
        </w:rPr>
        <w:t>〕</w:t>
      </w:r>
      <w:r>
        <w:rPr>
          <w:rFonts w:hint="eastAsia" w:ascii="仿宋_GB2312" w:eastAsia="仿宋_GB2312"/>
          <w:kern w:val="0"/>
          <w:sz w:val="32"/>
          <w:lang w:val="en-US" w:eastAsia="zh-CN"/>
        </w:rPr>
        <w:t>21</w:t>
      </w:r>
      <w:r>
        <w:rPr>
          <w:rFonts w:hint="eastAsia" w:ascii="仿宋_GB2312" w:eastAsia="仿宋_GB2312"/>
          <w:kern w:val="0"/>
          <w:sz w:val="32"/>
        </w:rPr>
        <w:t>号</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eastAsia" w:ascii="方正小标宋简体" w:eastAsia="方正小标宋简体"/>
          <w:kern w:val="0"/>
          <w:sz w:val="44"/>
          <w:szCs w:val="44"/>
        </w:rPr>
      </w:pPr>
      <w:r>
        <w:rPr>
          <w:rFonts w:hint="eastAsia" w:ascii="方正小标宋简体" w:eastAsia="方正小标宋简体"/>
          <w:kern w:val="0"/>
          <w:sz w:val="44"/>
          <w:szCs w:val="44"/>
        </w:rPr>
        <w:t>关于政协洛江区</w:t>
      </w:r>
      <w:r>
        <w:rPr>
          <w:rFonts w:hint="eastAsia" w:ascii="方正小标宋简体" w:eastAsia="方正小标宋简体"/>
          <w:kern w:val="0"/>
          <w:sz w:val="44"/>
          <w:szCs w:val="44"/>
          <w:lang w:eastAsia="zh-CN"/>
        </w:rPr>
        <w:t>六</w:t>
      </w:r>
      <w:r>
        <w:rPr>
          <w:rFonts w:hint="eastAsia" w:ascii="方正小标宋简体" w:eastAsia="方正小标宋简体"/>
          <w:kern w:val="0"/>
          <w:sz w:val="44"/>
          <w:szCs w:val="44"/>
        </w:rPr>
        <w:t>届</w:t>
      </w:r>
      <w:r>
        <w:rPr>
          <w:rFonts w:hint="eastAsia" w:ascii="方正小标宋简体" w:eastAsia="方正小标宋简体"/>
          <w:kern w:val="0"/>
          <w:sz w:val="44"/>
          <w:szCs w:val="44"/>
          <w:lang w:val="en-US" w:eastAsia="zh-CN"/>
        </w:rPr>
        <w:t>三</w:t>
      </w:r>
      <w:r>
        <w:rPr>
          <w:rFonts w:hint="eastAsia" w:ascii="方正小标宋简体" w:eastAsia="方正小标宋简体"/>
          <w:kern w:val="0"/>
          <w:sz w:val="44"/>
          <w:szCs w:val="44"/>
        </w:rPr>
        <w:t>次会议</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eastAsia" w:ascii="方正小标宋简体" w:eastAsia="方正小标宋简体"/>
          <w:kern w:val="0"/>
          <w:sz w:val="44"/>
          <w:szCs w:val="44"/>
        </w:rPr>
      </w:pPr>
      <w:r>
        <w:rPr>
          <w:rFonts w:hint="eastAsia" w:ascii="方正小标宋简体" w:eastAsia="方正小标宋简体"/>
          <w:kern w:val="0"/>
          <w:sz w:val="44"/>
          <w:szCs w:val="44"/>
        </w:rPr>
        <w:t>第</w:t>
      </w:r>
      <w:r>
        <w:rPr>
          <w:rFonts w:hint="eastAsia" w:ascii="方正小标宋简体" w:eastAsia="方正小标宋简体"/>
          <w:kern w:val="0"/>
          <w:sz w:val="44"/>
          <w:szCs w:val="44"/>
          <w:lang w:val="en-US" w:eastAsia="zh-CN"/>
        </w:rPr>
        <w:t>125</w:t>
      </w:r>
      <w:r>
        <w:rPr>
          <w:rFonts w:hint="eastAsia" w:ascii="方正小标宋简体" w:eastAsia="方正小标宋简体"/>
          <w:kern w:val="0"/>
          <w:sz w:val="44"/>
          <w:szCs w:val="44"/>
        </w:rPr>
        <w:t>号提案答复的函</w:t>
      </w:r>
    </w:p>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eastAsia="仿宋_GB2312"/>
          <w:sz w:val="32"/>
          <w:szCs w:val="32"/>
        </w:rPr>
      </w:pPr>
      <w:r>
        <w:rPr>
          <w:rFonts w:hint="eastAsia" w:ascii="仿宋_GB2312" w:hAnsi="宋体" w:eastAsia="仿宋_GB2312"/>
          <w:color w:val="000000"/>
          <w:sz w:val="32"/>
          <w:szCs w:val="32"/>
          <w:lang w:val="en-US" w:eastAsia="zh-CN"/>
        </w:rPr>
        <w:t>尤茸梅委员</w:t>
      </w:r>
      <w:r>
        <w:rPr>
          <w:rFonts w:hint="eastAsia" w:ascii="仿宋_GB2312" w:hAnsi="宋体"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您</w:t>
      </w:r>
      <w:r>
        <w:rPr>
          <w:rFonts w:hint="eastAsia" w:ascii="仿宋_GB2312" w:hAnsi="仿宋_GB2312" w:eastAsia="仿宋_GB2312" w:cs="仿宋_GB2312"/>
          <w:color w:val="000000"/>
          <w:sz w:val="32"/>
          <w:szCs w:val="32"/>
          <w:lang w:val="en-US" w:eastAsia="zh-CN"/>
        </w:rPr>
        <w:t>们</w:t>
      </w:r>
      <w:r>
        <w:rPr>
          <w:rFonts w:hint="eastAsia" w:ascii="仿宋_GB2312" w:hAnsi="仿宋_GB2312" w:eastAsia="仿宋_GB2312" w:cs="仿宋_GB2312"/>
          <w:color w:val="000000"/>
          <w:sz w:val="32"/>
          <w:szCs w:val="32"/>
        </w:rPr>
        <w:t>提出的《关于培训仙山洛水讲解员的建议》收悉。现答复如下：</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洛江区有洛江“名山、名人、名桥、名传说”经典文旅资源，并且近年来在打造“悠游洛江”品牌上取得较好成果。同时，我区在近年来大力推动洛江文旅讲解员人才队伍建设工作。</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深入学习贯彻习近平总书记关于文化遗产保护的重要论述精神，更好地宣传、阐释“泉州：宋元中国的世界海洋商贸中心”文化遗产价值，我区于2021年组建洛阳桥志愿者讲解队伍，于2023年组建“海丝推荐官”洛江文旅工作室，同时积极引导潮涌桥南文化馆、陈三五娘文化馆、非遗馆、俞大猷纪念馆、侨批馆等展馆加强自身文旅讲解员队伍建设，并且定期结合春节、五一、十一等重要节假日及实际情况开展文旅公益讲解服务活动，营造良好宣传氛围，推动文明旅游新风尚，提升游客游览体验，优化旅游服务质量。</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长期以来，我区先后陆续开展“弘扬四名文化 助力悠游洛江”洛江区讲解员比赛、俞大猷英雄故事讲解员大赛、乡村旅游讲解员人才培训活动、洛阳桥志愿讲解员发证仪式暨座谈会、基层党校现场教学点培训班等活动，通过培训、交流、实训等多种方式提升讲解员讲解水平，进一步提高提升志愿讲解员综合素质，增强大众对洛江文旅的认识，也充分展示洛江良好形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前，我区已有一批素质高、技能强的文旅讲解员队伍，并且活跃在洛江文旅宣传一线，积极参与洛江区“悠游洛江”文旅宣传讲解工作，先后在申遗成功庆祝洛阳桥直播活动、“传古韵，倡新风”文明旅游志愿宣传服务活动、网络大V探秘遗产点宣传活动、洛江文旅专题片拍摄、中秋国庆公益惠民讲解、纪念民族英雄俞大猷诞辰520周年活动等各类文旅宣传工作中发挥着重要作用，受到社会的广泛认可，树立良好“悠游洛江”文旅品牌形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val="en-US" w:eastAsia="zh-CN"/>
        </w:rPr>
        <w:t>后期，</w:t>
      </w:r>
      <w:r>
        <w:rPr>
          <w:rFonts w:hint="eastAsia" w:ascii="仿宋_GB2312" w:hAnsi="仿宋_GB2312" w:eastAsia="仿宋_GB2312" w:cs="仿宋_GB2312"/>
          <w:color w:val="000000"/>
          <w:sz w:val="32"/>
          <w:szCs w:val="32"/>
          <w:lang w:val="en-US" w:eastAsia="zh-CN"/>
        </w:rPr>
        <w:t>我区将结合实际情况进一步做好以下工作：</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sz w:val="32"/>
          <w:szCs w:val="32"/>
          <w:lang w:val="en-US" w:eastAsia="zh-CN"/>
        </w:rPr>
        <w:t>一是</w:t>
      </w:r>
      <w:r>
        <w:rPr>
          <w:rFonts w:hint="eastAsia" w:ascii="仿宋_GB2312" w:hAnsi="仿宋_GB2312" w:eastAsia="仿宋_GB2312" w:cs="仿宋_GB2312"/>
          <w:sz w:val="32"/>
          <w:szCs w:val="32"/>
          <w:lang w:val="en-US" w:eastAsia="zh-CN"/>
        </w:rPr>
        <w:t>加强对洛江文旅人才工作重视。在推动洛江文旅工作中加大对文旅讲解人才队伍建设的科学考虑，统筹全局文旅产业发展，优化整合讲解人才资源，有力推进各项文旅工作顺利，助力洛江文旅发展。</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加强对外学习交流。主动与兄弟县区加强沟通联系，积极借鉴学习</w:t>
      </w:r>
      <w:r>
        <w:rPr>
          <w:rFonts w:hint="eastAsia" w:ascii="仿宋_GB2312" w:hAnsi="仿宋_GB2312" w:eastAsia="仿宋_GB2312" w:cs="仿宋_GB2312"/>
          <w:sz w:val="32"/>
          <w:szCs w:val="32"/>
        </w:rPr>
        <w:t>古城讲解员</w:t>
      </w:r>
      <w:r>
        <w:rPr>
          <w:rFonts w:hint="eastAsia" w:ascii="仿宋_GB2312" w:hAnsi="仿宋_GB2312" w:eastAsia="仿宋_GB2312" w:cs="仿宋_GB2312"/>
          <w:sz w:val="32"/>
          <w:szCs w:val="32"/>
          <w:lang w:val="en-US" w:eastAsia="zh-CN"/>
        </w:rPr>
        <w:t>培训的优秀经验做法，并且结合实际情况落实到工作中，建立完善的洛江区文旅讲解人才队伍培养机制并付诸实践。</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加强文旅讲解人才队伍的培养建设。针对现有讲解员队伍加强指导推动，积极引导文旅讲解员加强对洛江文旅资源的全面了解掌握，强化讲解能力，更好助力“悠游洛江”文旅品牌打造，促进洛江文旅产业的健康发展。</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宋体" w:eastAsia="仿宋_GB2312"/>
          <w:color w:val="000000"/>
          <w:sz w:val="32"/>
          <w:szCs w:val="32"/>
          <w:lang w:val="en-US" w:eastAsia="zh-CN"/>
        </w:rPr>
        <w:t>感谢您对洛江文旅产业发展的关心关注！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主要领导：</w:t>
      </w:r>
      <w:r>
        <w:rPr>
          <w:rFonts w:hint="eastAsia" w:ascii="仿宋_GB2312" w:hAnsi="仿宋_GB2312" w:eastAsia="仿宋_GB2312" w:cs="仿宋_GB2312"/>
          <w:sz w:val="32"/>
          <w:szCs w:val="32"/>
          <w:lang w:eastAsia="zh-CN"/>
        </w:rPr>
        <w:t>吕培基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分管领导：林晓玲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经办人员：</w:t>
      </w:r>
      <w:r>
        <w:rPr>
          <w:rFonts w:hint="eastAsia" w:ascii="仿宋_GB2312" w:hAnsi="仿宋_GB2312" w:eastAsia="仿宋_GB2312" w:cs="仿宋_GB2312"/>
          <w:sz w:val="32"/>
          <w:szCs w:val="32"/>
          <w:lang w:val="en-US" w:eastAsia="zh-CN"/>
        </w:rPr>
        <w:t>林巧云</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rPr>
        <w:t>联系电话：226310</w:t>
      </w:r>
      <w:r>
        <w:rPr>
          <w:rFonts w:hint="eastAsia" w:ascii="仿宋_GB2312" w:hAnsi="仿宋_GB2312" w:eastAsia="仿宋_GB2312" w:cs="仿宋_GB2312"/>
          <w:sz w:val="32"/>
          <w:szCs w:val="32"/>
          <w:lang w:val="en-US" w:eastAsia="zh-CN"/>
        </w:rPr>
        <w:t>72</w:t>
      </w:r>
      <w:r>
        <w:rPr>
          <w:rFonts w:hint="eastAsia" w:ascii="仿宋_GB2312" w:hAnsi="仿宋_GB2312" w:eastAsia="仿宋_GB2312" w:cs="仿宋_GB2312"/>
          <w:sz w:val="32"/>
          <w:szCs w:val="32"/>
        </w:rPr>
        <w:t xml:space="preserve">    </w:t>
      </w:r>
      <w:r>
        <w:rPr>
          <w:rFonts w:hint="eastAsia" w:ascii="仿宋_GB2312" w:eastAsia="仿宋_GB2312"/>
          <w:sz w:val="32"/>
          <w:szCs w:val="32"/>
        </w:rPr>
        <w:t xml:space="preserve"> </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7" w:firstLineChars="196"/>
        <w:jc w:val="center"/>
        <w:textAlignment w:val="auto"/>
        <w:outlineLvl w:val="9"/>
        <w:rPr>
          <w:rFonts w:hint="eastAsia" w:ascii="仿宋_GB2312" w:eastAsia="仿宋_GB2312"/>
          <w:color w:val="000000"/>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eastAsia="仿宋_GB2312"/>
          <w:color w:val="000000"/>
          <w:sz w:val="32"/>
          <w:szCs w:val="32"/>
        </w:rPr>
        <w:t>泉州市</w:t>
      </w:r>
      <w:r>
        <w:rPr>
          <w:rFonts w:hint="eastAsia" w:ascii="仿宋_GB2312" w:eastAsia="仿宋_GB2312"/>
          <w:color w:val="000000"/>
          <w:sz w:val="32"/>
          <w:szCs w:val="32"/>
          <w:lang w:val="zh-CN"/>
        </w:rPr>
        <w:t>洛江区</w:t>
      </w:r>
      <w:r>
        <w:rPr>
          <w:rFonts w:hint="eastAsia" w:ascii="仿宋_GB2312" w:eastAsia="仿宋_GB2312"/>
          <w:color w:val="000000"/>
          <w:sz w:val="32"/>
          <w:szCs w:val="32"/>
          <w:lang w:val="en-US" w:eastAsia="zh-CN"/>
        </w:rPr>
        <w:t>文化体育和旅游</w:t>
      </w:r>
      <w:r>
        <w:rPr>
          <w:rFonts w:hint="eastAsia" w:ascii="仿宋_GB2312" w:eastAsia="仿宋_GB2312"/>
          <w:color w:val="000000"/>
          <w:sz w:val="32"/>
          <w:szCs w:val="32"/>
          <w:lang w:val="zh-CN"/>
        </w:rPr>
        <w:t>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7" w:firstLineChars="196"/>
        <w:jc w:val="center"/>
        <w:textAlignment w:val="auto"/>
        <w:outlineLvl w:val="9"/>
        <w:rPr>
          <w:rFonts w:hint="eastAsia" w:ascii="仿宋_GB2312" w:eastAsia="仿宋_GB2312"/>
          <w:color w:val="000000"/>
          <w:sz w:val="32"/>
          <w:szCs w:val="32"/>
          <w:lang w:val="zh-CN"/>
        </w:rPr>
      </w:pPr>
      <w:r>
        <w:rPr>
          <w:rFonts w:hint="eastAsia" w:ascii="仿宋_GB2312" w:eastAsia="仿宋_GB2312"/>
          <w:color w:val="000000"/>
          <w:sz w:val="32"/>
          <w:szCs w:val="32"/>
          <w:lang w:val="en-US" w:eastAsia="zh-CN"/>
        </w:rPr>
        <w:t xml:space="preserve">                     2024</w:t>
      </w:r>
      <w:r>
        <w:rPr>
          <w:rFonts w:hint="eastAsia" w:ascii="仿宋_GB2312" w:eastAsia="仿宋_GB2312"/>
          <w:color w:val="000000"/>
          <w:sz w:val="32"/>
          <w:szCs w:val="32"/>
          <w:lang w:val="zh-CN"/>
        </w:rPr>
        <w:t>年</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lang w:val="zh-CN"/>
        </w:rPr>
        <w:t>月</w:t>
      </w:r>
      <w:r>
        <w:rPr>
          <w:rFonts w:hint="eastAsia" w:ascii="仿宋_GB2312" w:eastAsia="仿宋_GB2312"/>
          <w:color w:val="000000"/>
          <w:sz w:val="32"/>
          <w:szCs w:val="32"/>
          <w:lang w:val="en-US" w:eastAsia="zh-CN"/>
        </w:rPr>
        <w:t>17</w:t>
      </w:r>
      <w:r>
        <w:rPr>
          <w:rFonts w:hint="eastAsia" w:ascii="仿宋_GB2312" w:eastAsia="仿宋_GB2312"/>
          <w:color w:val="000000"/>
          <w:sz w:val="32"/>
          <w:szCs w:val="32"/>
          <w:lang w:val="zh-CN"/>
        </w:rPr>
        <w:t>日</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27" w:firstLineChars="196"/>
        <w:jc w:val="center"/>
        <w:textAlignment w:val="auto"/>
        <w:outlineLvl w:val="9"/>
        <w:rPr>
          <w:rFonts w:hint="eastAsia" w:ascii="仿宋_GB2312" w:eastAsia="仿宋_GB2312"/>
          <w:color w:val="000000"/>
          <w:sz w:val="32"/>
          <w:szCs w:val="32"/>
          <w:lang w:val="zh-CN"/>
        </w:rPr>
      </w:pPr>
    </w:p>
    <w:p>
      <w:pPr>
        <w:keepNext w:val="0"/>
        <w:keepLines w:val="0"/>
        <w:pageBreakBefore w:val="0"/>
        <w:kinsoku/>
        <w:wordWrap/>
        <w:overflowPunct/>
        <w:topLinePunct w:val="0"/>
        <w:autoSpaceDE/>
        <w:autoSpaceDN/>
        <w:bidi w:val="0"/>
        <w:adjustRightInd/>
        <w:snapToGrid/>
        <w:spacing w:line="540" w:lineRule="exact"/>
        <w:ind w:left="0" w:leftChars="0" w:right="0" w:rightChars="0" w:firstLine="627" w:firstLineChars="196"/>
        <w:jc w:val="center"/>
        <w:textAlignment w:val="auto"/>
        <w:outlineLvl w:val="9"/>
        <w:rPr>
          <w:rFonts w:hint="eastAsia" w:ascii="仿宋_GB2312" w:eastAsia="仿宋_GB2312"/>
          <w:color w:val="000000"/>
          <w:sz w:val="32"/>
          <w:szCs w:val="32"/>
          <w:lang w:val="zh-CN"/>
        </w:rPr>
      </w:pPr>
    </w:p>
    <w:p>
      <w:pPr>
        <w:keepNext w:val="0"/>
        <w:keepLines w:val="0"/>
        <w:pageBreakBefore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eastAsia="仿宋_GB2312"/>
          <w:color w:val="000000"/>
          <w:sz w:val="32"/>
          <w:szCs w:val="32"/>
          <w:lang w:val="zh-CN"/>
        </w:rPr>
      </w:pPr>
    </w:p>
    <w:p>
      <w:pPr>
        <w:keepNext w:val="0"/>
        <w:keepLines w:val="0"/>
        <w:pageBreakBefore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eastAsia="仿宋_GB2312"/>
          <w:color w:val="000000"/>
          <w:sz w:val="32"/>
          <w:szCs w:val="32"/>
          <w:lang w:val="zh-CN"/>
        </w:rPr>
      </w:pPr>
    </w:p>
    <w:p>
      <w:pPr>
        <w:keepNext w:val="0"/>
        <w:keepLines w:val="0"/>
        <w:pageBreakBefore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eastAsia="仿宋_GB2312"/>
          <w:color w:val="000000"/>
          <w:sz w:val="32"/>
          <w:szCs w:val="32"/>
          <w:lang w:val="zh-CN"/>
        </w:rPr>
      </w:pPr>
    </w:p>
    <w:p>
      <w:pPr>
        <w:keepNext w:val="0"/>
        <w:keepLines w:val="0"/>
        <w:pageBreakBefore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eastAsia="仿宋_GB2312"/>
          <w:color w:val="000000"/>
          <w:sz w:val="32"/>
          <w:szCs w:val="32"/>
          <w:lang w:val="zh-CN"/>
        </w:rPr>
      </w:pPr>
    </w:p>
    <w:p>
      <w:pPr>
        <w:keepNext w:val="0"/>
        <w:keepLines w:val="0"/>
        <w:pageBreakBefore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eastAsia="仿宋_GB2312"/>
          <w:color w:val="000000"/>
          <w:sz w:val="32"/>
          <w:szCs w:val="32"/>
          <w:lang w:val="zh-CN"/>
        </w:rPr>
      </w:pPr>
    </w:p>
    <w:p>
      <w:pPr>
        <w:keepNext w:val="0"/>
        <w:keepLines w:val="0"/>
        <w:pageBreakBefore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eastAsia="仿宋_GB2312"/>
          <w:color w:val="000000"/>
          <w:sz w:val="32"/>
          <w:szCs w:val="32"/>
          <w:lang w:val="zh-CN"/>
        </w:rPr>
      </w:pPr>
    </w:p>
    <w:p>
      <w:pPr>
        <w:keepNext w:val="0"/>
        <w:keepLines w:val="0"/>
        <w:pageBreakBefore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eastAsia="仿宋_GB2312"/>
          <w:color w:val="000000"/>
          <w:sz w:val="32"/>
          <w:szCs w:val="32"/>
          <w:lang w:val="zh-CN"/>
        </w:rPr>
      </w:pPr>
    </w:p>
    <w:p>
      <w:pPr>
        <w:keepNext w:val="0"/>
        <w:keepLines w:val="0"/>
        <w:pageBreakBefore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eastAsia="仿宋_GB2312"/>
          <w:color w:val="000000"/>
          <w:sz w:val="32"/>
          <w:szCs w:val="32"/>
          <w:lang w:val="zh-CN"/>
        </w:rPr>
      </w:pPr>
    </w:p>
    <w:p>
      <w:pPr>
        <w:keepNext w:val="0"/>
        <w:keepLines w:val="0"/>
        <w:pageBreakBefore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eastAsia="仿宋_GB2312"/>
          <w:color w:val="000000"/>
          <w:sz w:val="32"/>
          <w:szCs w:val="32"/>
          <w:lang w:val="zh-CN"/>
        </w:rPr>
      </w:pPr>
    </w:p>
    <w:p>
      <w:pPr>
        <w:keepNext w:val="0"/>
        <w:keepLines w:val="0"/>
        <w:pageBreakBefore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eastAsia="仿宋_GB2312"/>
          <w:color w:val="000000"/>
          <w:sz w:val="32"/>
          <w:szCs w:val="32"/>
          <w:lang w:val="zh-CN"/>
        </w:rPr>
      </w:pPr>
    </w:p>
    <w:p>
      <w:pPr>
        <w:keepNext w:val="0"/>
        <w:keepLines w:val="0"/>
        <w:pageBreakBefore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eastAsia="仿宋_GB2312"/>
          <w:color w:val="000000"/>
          <w:sz w:val="32"/>
          <w:szCs w:val="32"/>
          <w:lang w:val="zh-CN"/>
        </w:rPr>
      </w:pPr>
    </w:p>
    <w:p>
      <w:pPr>
        <w:keepNext w:val="0"/>
        <w:keepLines w:val="0"/>
        <w:pageBreakBefore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eastAsia="仿宋_GB2312"/>
          <w:color w:val="000000"/>
          <w:sz w:val="32"/>
          <w:szCs w:val="32"/>
          <w:lang w:val="zh-CN"/>
        </w:rPr>
      </w:pPr>
    </w:p>
    <w:p>
      <w:pPr>
        <w:keepNext w:val="0"/>
        <w:keepLines w:val="0"/>
        <w:pageBreakBefore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eastAsia="仿宋_GB2312"/>
          <w:color w:val="000000"/>
          <w:sz w:val="32"/>
          <w:szCs w:val="32"/>
          <w:lang w:val="zh-CN"/>
        </w:rPr>
      </w:pPr>
    </w:p>
    <w:p>
      <w:pPr>
        <w:keepNext w:val="0"/>
        <w:keepLines w:val="0"/>
        <w:pageBreakBefore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eastAsia="仿宋_GB2312"/>
          <w:color w:val="000000"/>
          <w:sz w:val="32"/>
          <w:szCs w:val="32"/>
          <w:lang w:val="zh-CN"/>
        </w:rPr>
      </w:pPr>
    </w:p>
    <w:p>
      <w:pPr>
        <w:keepNext w:val="0"/>
        <w:keepLines w:val="0"/>
        <w:pageBreakBefore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eastAsia="仿宋_GB2312"/>
          <w:color w:val="000000"/>
          <w:sz w:val="32"/>
          <w:szCs w:val="32"/>
          <w:lang w:val="zh-CN"/>
        </w:rPr>
      </w:pPr>
    </w:p>
    <w:p>
      <w:pPr>
        <w:keepNext w:val="0"/>
        <w:keepLines w:val="0"/>
        <w:pageBreakBefore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eastAsia="仿宋_GB2312"/>
          <w:color w:val="000000"/>
          <w:sz w:val="32"/>
          <w:szCs w:val="32"/>
          <w:lang w:val="zh-CN"/>
        </w:rPr>
      </w:pPr>
    </w:p>
    <w:p>
      <w:pPr>
        <w:keepNext w:val="0"/>
        <w:keepLines w:val="0"/>
        <w:pageBreakBefore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eastAsia="仿宋_GB2312"/>
          <w:color w:val="000000"/>
          <w:sz w:val="32"/>
          <w:szCs w:val="32"/>
          <w:lang w:val="zh-CN"/>
        </w:rPr>
      </w:pPr>
    </w:p>
    <w:p>
      <w:pPr>
        <w:keepNext w:val="0"/>
        <w:keepLines w:val="0"/>
        <w:pageBreakBefore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eastAsia="仿宋_GB2312"/>
          <w:color w:val="000000"/>
          <w:sz w:val="32"/>
          <w:szCs w:val="32"/>
          <w:lang w:val="zh-CN"/>
        </w:rPr>
      </w:pPr>
    </w:p>
    <w:p>
      <w:pPr>
        <w:keepNext w:val="0"/>
        <w:keepLines w:val="0"/>
        <w:pageBreakBefore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eastAsia="仿宋_GB2312"/>
          <w:color w:val="000000"/>
          <w:sz w:val="32"/>
          <w:szCs w:val="32"/>
          <w:lang w:val="zh-CN"/>
        </w:rPr>
      </w:pPr>
    </w:p>
    <w:p>
      <w:pPr>
        <w:keepNext w:val="0"/>
        <w:keepLines w:val="0"/>
        <w:pageBreakBefore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eastAsia="仿宋_GB2312"/>
          <w:color w:val="000000"/>
          <w:sz w:val="32"/>
          <w:szCs w:val="32"/>
          <w:lang w:val="zh-CN"/>
        </w:rPr>
      </w:pPr>
    </w:p>
    <w:p>
      <w:pPr>
        <w:keepNext w:val="0"/>
        <w:keepLines w:val="0"/>
        <w:pageBreakBefore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eastAsia="仿宋_GB2312"/>
          <w:color w:val="000000"/>
          <w:sz w:val="32"/>
          <w:szCs w:val="32"/>
          <w:lang w:val="zh-CN"/>
        </w:rPr>
      </w:pPr>
    </w:p>
    <w:p>
      <w:pPr>
        <w:keepNext w:val="0"/>
        <w:keepLines w:val="0"/>
        <w:pageBreakBefore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eastAsia="仿宋_GB2312"/>
          <w:color w:val="000000"/>
          <w:sz w:val="32"/>
          <w:szCs w:val="32"/>
          <w:lang w:val="zh-CN"/>
        </w:rPr>
      </w:pPr>
    </w:p>
    <w:p>
      <w:pPr>
        <w:keepNext w:val="0"/>
        <w:keepLines w:val="0"/>
        <w:pageBreakBefore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eastAsia="仿宋_GB2312"/>
          <w:color w:val="000000"/>
          <w:sz w:val="32"/>
          <w:szCs w:val="32"/>
          <w:lang w:val="zh-CN"/>
        </w:rPr>
      </w:pPr>
    </w:p>
    <w:p>
      <w:pPr>
        <w:keepNext w:val="0"/>
        <w:keepLines w:val="0"/>
        <w:pageBreakBefore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eastAsia="仿宋_GB2312"/>
          <w:color w:val="000000"/>
          <w:sz w:val="32"/>
          <w:szCs w:val="32"/>
          <w:lang w:val="zh-CN"/>
        </w:rPr>
      </w:pPr>
    </w:p>
    <w:p>
      <w:pPr>
        <w:keepNext w:val="0"/>
        <w:keepLines w:val="0"/>
        <w:pageBreakBefore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eastAsia="仿宋_GB2312"/>
          <w:color w:val="000000"/>
          <w:sz w:val="32"/>
          <w:szCs w:val="32"/>
          <w:lang w:val="zh-CN"/>
        </w:rPr>
      </w:pPr>
    </w:p>
    <w:p>
      <w:pPr>
        <w:keepNext w:val="0"/>
        <w:keepLines w:val="0"/>
        <w:pageBreakBefore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eastAsia="仿宋_GB2312"/>
          <w:color w:val="000000"/>
          <w:sz w:val="32"/>
          <w:szCs w:val="32"/>
          <w:lang w:val="zh-CN"/>
        </w:rPr>
      </w:pPr>
    </w:p>
    <w:p>
      <w:pPr>
        <w:keepNext w:val="0"/>
        <w:keepLines w:val="0"/>
        <w:pageBreakBefore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eastAsia="仿宋_GB2312"/>
          <w:color w:val="000000"/>
          <w:sz w:val="32"/>
          <w:szCs w:val="32"/>
          <w:lang w:val="zh-CN"/>
        </w:rPr>
      </w:pPr>
    </w:p>
    <w:p>
      <w:pPr>
        <w:keepNext w:val="0"/>
        <w:keepLines w:val="0"/>
        <w:pageBreakBefore w:val="0"/>
        <w:kinsoku/>
        <w:wordWrap/>
        <w:overflowPunct/>
        <w:topLinePunct w:val="0"/>
        <w:autoSpaceDE/>
        <w:autoSpaceDN/>
        <w:bidi w:val="0"/>
        <w:adjustRightInd/>
        <w:snapToGrid/>
        <w:spacing w:line="540" w:lineRule="exact"/>
        <w:ind w:left="0" w:leftChars="0" w:right="0" w:rightChars="0" w:firstLine="627" w:firstLineChars="196"/>
        <w:jc w:val="center"/>
        <w:textAlignment w:val="auto"/>
        <w:outlineLvl w:val="9"/>
        <w:rPr>
          <w:rFonts w:hint="eastAsia" w:ascii="仿宋_GB2312" w:eastAsia="仿宋_GB2312"/>
          <w:color w:val="000000"/>
          <w:sz w:val="32"/>
          <w:szCs w:val="32"/>
          <w:lang w:val="zh-CN"/>
        </w:rPr>
      </w:pPr>
    </w:p>
    <w:p>
      <w:pPr>
        <w:keepNext w:val="0"/>
        <w:keepLines w:val="0"/>
        <w:pageBreakBefore w:val="0"/>
        <w:kinsoku/>
        <w:wordWrap/>
        <w:overflowPunct/>
        <w:topLinePunct w:val="0"/>
        <w:autoSpaceDE/>
        <w:autoSpaceDN/>
        <w:bidi w:val="0"/>
        <w:adjustRightInd/>
        <w:snapToGrid/>
        <w:spacing w:line="540" w:lineRule="exact"/>
        <w:ind w:left="0" w:leftChars="0" w:right="0" w:rightChars="0" w:firstLine="627" w:firstLineChars="196"/>
        <w:jc w:val="center"/>
        <w:textAlignment w:val="auto"/>
        <w:outlineLvl w:val="9"/>
        <w:rPr>
          <w:rFonts w:hint="eastAsia" w:ascii="仿宋_GB2312" w:eastAsia="仿宋_GB2312"/>
          <w:color w:val="000000"/>
          <w:sz w:val="32"/>
          <w:szCs w:val="32"/>
          <w:lang w:val="zh-CN"/>
        </w:rPr>
      </w:pPr>
    </w:p>
    <w:p>
      <w:pPr>
        <w:keepNext w:val="0"/>
        <w:keepLines w:val="0"/>
        <w:pageBreakBefore w:val="0"/>
        <w:kinsoku/>
        <w:wordWrap/>
        <w:overflowPunct/>
        <w:topLinePunct w:val="0"/>
        <w:autoSpaceDE/>
        <w:autoSpaceDN/>
        <w:bidi w:val="0"/>
        <w:adjustRightInd/>
        <w:snapToGrid/>
        <w:spacing w:line="540" w:lineRule="exact"/>
        <w:ind w:left="0" w:leftChars="0" w:right="0" w:rightChars="0" w:firstLine="627" w:firstLineChars="196"/>
        <w:jc w:val="center"/>
        <w:textAlignment w:val="auto"/>
        <w:outlineLvl w:val="9"/>
        <w:rPr>
          <w:rFonts w:hint="eastAsia" w:ascii="仿宋_GB2312" w:eastAsia="仿宋_GB2312"/>
          <w:color w:val="000000"/>
          <w:sz w:val="32"/>
          <w:szCs w:val="32"/>
          <w:lang w:val="zh-CN"/>
        </w:rPr>
      </w:pPr>
    </w:p>
    <w:p>
      <w:pPr>
        <w:keepNext w:val="0"/>
        <w:keepLines w:val="0"/>
        <w:pageBreakBefore w:val="0"/>
        <w:kinsoku/>
        <w:wordWrap/>
        <w:overflowPunct/>
        <w:topLinePunct w:val="0"/>
        <w:autoSpaceDE/>
        <w:autoSpaceDN/>
        <w:bidi w:val="0"/>
        <w:adjustRightInd/>
        <w:snapToGrid/>
        <w:spacing w:line="540" w:lineRule="exact"/>
        <w:ind w:left="0" w:leftChars="0" w:right="0" w:rightChars="0" w:firstLine="627" w:firstLineChars="196"/>
        <w:jc w:val="center"/>
        <w:textAlignment w:val="auto"/>
        <w:outlineLvl w:val="9"/>
        <w:rPr>
          <w:rFonts w:hint="eastAsia" w:ascii="仿宋_GB2312" w:eastAsia="仿宋_GB2312"/>
          <w:color w:val="000000"/>
          <w:sz w:val="32"/>
          <w:szCs w:val="32"/>
          <w:lang w:val="zh-CN"/>
        </w:rPr>
      </w:pPr>
    </w:p>
    <w:p>
      <w:pPr>
        <w:keepNext w:val="0"/>
        <w:keepLines w:val="0"/>
        <w:pageBreakBefore w:val="0"/>
        <w:kinsoku/>
        <w:wordWrap/>
        <w:overflowPunct/>
        <w:topLinePunct w:val="0"/>
        <w:autoSpaceDE/>
        <w:autoSpaceDN/>
        <w:bidi w:val="0"/>
        <w:adjustRightInd/>
        <w:snapToGrid/>
        <w:spacing w:line="540" w:lineRule="exact"/>
        <w:ind w:left="0" w:leftChars="0" w:right="0" w:rightChars="0" w:firstLine="627" w:firstLineChars="196"/>
        <w:jc w:val="center"/>
        <w:textAlignment w:val="auto"/>
        <w:outlineLvl w:val="9"/>
        <w:rPr>
          <w:rFonts w:hint="eastAsia" w:ascii="仿宋_GB2312" w:eastAsia="仿宋_GB2312"/>
          <w:color w:val="000000"/>
          <w:sz w:val="32"/>
          <w:szCs w:val="32"/>
          <w:lang w:val="zh-CN"/>
        </w:rPr>
      </w:pPr>
    </w:p>
    <w:p>
      <w:pPr>
        <w:keepNext w:val="0"/>
        <w:keepLines w:val="0"/>
        <w:pageBreakBefore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eastAsia="仿宋_GB2312"/>
          <w:color w:val="000000"/>
          <w:sz w:val="32"/>
          <w:szCs w:val="32"/>
          <w:lang w:val="zh-CN"/>
        </w:rPr>
      </w:pPr>
    </w:p>
    <w:p>
      <w:pPr>
        <w:keepNext w:val="0"/>
        <w:keepLines w:val="0"/>
        <w:pageBreakBefore w:val="0"/>
        <w:kinsoku/>
        <w:wordWrap/>
        <w:overflowPunct/>
        <w:topLinePunct w:val="0"/>
        <w:autoSpaceDE/>
        <w:autoSpaceDN/>
        <w:bidi w:val="0"/>
        <w:adjustRightInd/>
        <w:snapToGrid/>
        <w:spacing w:line="540" w:lineRule="exact"/>
        <w:ind w:left="0" w:leftChars="0" w:right="0" w:rightChars="0" w:firstLine="627" w:firstLineChars="196"/>
        <w:jc w:val="center"/>
        <w:textAlignment w:val="auto"/>
        <w:outlineLvl w:val="9"/>
        <w:rPr>
          <w:rFonts w:hint="eastAsia" w:ascii="仿宋_GB2312" w:eastAsia="仿宋_GB2312"/>
          <w:color w:val="000000"/>
          <w:sz w:val="32"/>
          <w:szCs w:val="32"/>
          <w:lang w:val="zh-CN"/>
        </w:rPr>
      </w:pPr>
    </w:p>
    <w:p>
      <w:pPr>
        <w:pBdr>
          <w:top w:val="single" w:color="auto" w:sz="12" w:space="1"/>
        </w:pBdr>
        <w:tabs>
          <w:tab w:val="left" w:pos="720"/>
        </w:tabs>
        <w:ind w:firstLine="280" w:firstLineChars="100"/>
        <w:rPr>
          <w:rFonts w:hint="eastAsia" w:ascii="仿宋" w:hAnsi="仿宋" w:eastAsia="仿宋"/>
          <w:color w:val="000000"/>
          <w:sz w:val="28"/>
          <w:szCs w:val="28"/>
        </w:rPr>
      </w:pPr>
      <w:r>
        <w:rPr>
          <w:rFonts w:hint="eastAsia" w:ascii="仿宋" w:hAnsi="仿宋" w:eastAsia="仿宋"/>
          <w:color w:val="000000"/>
          <w:sz w:val="28"/>
          <w:szCs w:val="28"/>
        </w:rPr>
        <w:t>抄送：区政协提案文史办、区政府督查室。</w:t>
      </w:r>
    </w:p>
    <w:p>
      <w:pPr>
        <w:pBdr>
          <w:top w:val="single" w:color="auto" w:sz="8" w:space="1"/>
          <w:bottom w:val="single" w:color="auto" w:sz="12" w:space="1"/>
        </w:pBdr>
      </w:pPr>
      <w:r>
        <w:rPr>
          <w:rFonts w:hint="eastAsia" w:ascii="仿宋" w:hAnsi="仿宋" w:eastAsia="仿宋"/>
          <w:color w:val="000000"/>
          <w:sz w:val="28"/>
          <w:szCs w:val="28"/>
        </w:rPr>
        <w:t xml:space="preserve">  泉州市洛江区文化体育和旅游局办公室      </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 </w:t>
      </w:r>
      <w:r>
        <w:rPr>
          <w:rFonts w:hint="eastAsia" w:ascii="仿宋" w:hAnsi="仿宋" w:eastAsia="仿宋"/>
          <w:color w:val="000000"/>
          <w:sz w:val="28"/>
          <w:szCs w:val="28"/>
          <w:lang w:val="en-US" w:eastAsia="zh-CN"/>
        </w:rPr>
        <w:t>2024</w:t>
      </w:r>
      <w:r>
        <w:rPr>
          <w:rFonts w:hint="eastAsia" w:ascii="仿宋" w:hAnsi="仿宋" w:eastAsia="仿宋"/>
          <w:color w:val="000000"/>
          <w:sz w:val="28"/>
          <w:szCs w:val="28"/>
        </w:rPr>
        <w:t>年</w:t>
      </w:r>
      <w:r>
        <w:rPr>
          <w:rFonts w:hint="eastAsia" w:ascii="仿宋" w:hAnsi="仿宋" w:eastAsia="仿宋"/>
          <w:color w:val="000000"/>
          <w:sz w:val="28"/>
          <w:szCs w:val="28"/>
          <w:lang w:val="en-US" w:eastAsia="zh-CN"/>
        </w:rPr>
        <w:t>4</w:t>
      </w:r>
      <w:r>
        <w:rPr>
          <w:rFonts w:hint="eastAsia" w:ascii="仿宋" w:hAnsi="仿宋" w:eastAsia="仿宋"/>
          <w:color w:val="000000"/>
          <w:sz w:val="28"/>
          <w:szCs w:val="28"/>
        </w:rPr>
        <w:t>月</w:t>
      </w:r>
      <w:r>
        <w:rPr>
          <w:rFonts w:hint="eastAsia" w:ascii="仿宋" w:hAnsi="仿宋" w:eastAsia="仿宋"/>
          <w:color w:val="000000"/>
          <w:sz w:val="28"/>
          <w:szCs w:val="28"/>
          <w:lang w:val="en-US" w:eastAsia="zh-CN"/>
        </w:rPr>
        <w:t>17</w:t>
      </w:r>
      <w:r>
        <w:rPr>
          <w:rFonts w:hint="eastAsia" w:ascii="仿宋" w:hAnsi="仿宋" w:eastAsia="仿宋"/>
          <w:color w:val="000000"/>
          <w:sz w:val="28"/>
          <w:szCs w:val="28"/>
        </w:rPr>
        <w:t>日印发</w:t>
      </w:r>
    </w:p>
    <w:sectPr>
      <w:footerReference r:id="rId3" w:type="default"/>
      <w:footerReference r:id="rId4" w:type="even"/>
      <w:pgSz w:w="11906" w:h="16838"/>
      <w:pgMar w:top="1871" w:right="1304" w:bottom="1531" w:left="1304" w:header="851" w:footer="1247" w:gutter="0"/>
      <w:pgNumType w:fmt="numberInDash"/>
      <w:cols w:space="720" w:num="1"/>
      <w:docGrid w:type="linesAndChars" w:linePitch="610" w:charSpace="1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142" w:wrap="around" w:vAnchor="text" w:hAnchor="margin" w:xAlign="outside" w:y="7"/>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- 3 -</w:t>
    </w:r>
    <w:r>
      <w:rPr>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262" w:wrap="around" w:vAnchor="text" w:hAnchor="margin" w:xAlign="outside" w:y="7"/>
      <w:ind w:firstLine="280" w:firstLineChars="100"/>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- 2 -</w:t>
    </w:r>
    <w:r>
      <w:rPr>
        <w:rFonts w:ascii="宋体" w:hAnsi="宋体"/>
        <w:sz w:val="28"/>
        <w:szCs w:val="2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2N2VlYmMwNzQzYjU0ODlkZGNkMzJkYjJlM2IyYTMifQ=="/>
  </w:docVars>
  <w:rsids>
    <w:rsidRoot w:val="771C7494"/>
    <w:rsid w:val="166E2C6E"/>
    <w:rsid w:val="29AF73CD"/>
    <w:rsid w:val="3236068C"/>
    <w:rsid w:val="36AF1A35"/>
    <w:rsid w:val="36FD79CA"/>
    <w:rsid w:val="3BE9676F"/>
    <w:rsid w:val="5AA553C6"/>
    <w:rsid w:val="5F1D035A"/>
    <w:rsid w:val="66877824"/>
    <w:rsid w:val="6B96571C"/>
    <w:rsid w:val="6EE219C3"/>
    <w:rsid w:val="771C7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alloon Text"/>
    <w:basedOn w:val="1"/>
    <w:autoRedefine/>
    <w:qFormat/>
    <w:uiPriority w:val="99"/>
    <w:rPr>
      <w:sz w:val="18"/>
      <w:szCs w:val="18"/>
    </w:rPr>
  </w:style>
  <w:style w:type="paragraph" w:styleId="3">
    <w:name w:val="footer"/>
    <w:basedOn w:val="1"/>
    <w:autoRedefine/>
    <w:qFormat/>
    <w:uiPriority w:val="0"/>
    <w:pPr>
      <w:tabs>
        <w:tab w:val="center" w:pos="4153"/>
        <w:tab w:val="right" w:pos="8306"/>
      </w:tabs>
      <w:snapToGrid w:val="0"/>
      <w:jc w:val="left"/>
    </w:pPr>
    <w:rPr>
      <w:sz w:val="18"/>
      <w:szCs w:val="18"/>
    </w:rPr>
  </w:style>
  <w:style w:type="character" w:styleId="6">
    <w:name w:val="page number"/>
    <w:basedOn w:val="5"/>
    <w:autoRedefine/>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2024-02-22T08:02:00Z</dcterms:created>
  <dc:creator>木</dc:creator>
  <cp:lastModifiedBy>Administrator</cp:lastModifiedBy>
  <cp:lastPrinted>2024-04-17T07:34:15Z</cp:lastPrinted>
  <dcterms:modified xsi:type="dcterms:W3CDTF">2024-04-17T07:35:04Z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3F5EDDFB19764121B0FB7CDDB50A49B8_13</vt:lpwstr>
  </property>
</Properties>
</file>