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tLeast"/>
        <w:ind w:right="-519" w:rightChars="-247"/>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300" w:lineRule="atLeast"/>
        <w:ind w:right="-519" w:rightChars="-247"/>
        <w:jc w:val="center"/>
        <w:rPr>
          <w:rFonts w:ascii="方正小标宋简体" w:hAnsi="黑体" w:eastAsia="方正小标宋简体"/>
          <w:sz w:val="36"/>
          <w:szCs w:val="36"/>
        </w:rPr>
      </w:pPr>
      <w:bookmarkStart w:id="0" w:name="_GoBack"/>
      <w:r>
        <w:rPr>
          <w:rFonts w:ascii="方正小标宋简体" w:hAnsi="黑体" w:eastAsia="方正小标宋简体" w:cs="方正小标宋简体"/>
          <w:sz w:val="36"/>
          <w:szCs w:val="36"/>
        </w:rPr>
        <w:t>2021-2022</w:t>
      </w:r>
      <w:r>
        <w:rPr>
          <w:rFonts w:hint="eastAsia" w:ascii="方正小标宋简体" w:hAnsi="黑体" w:eastAsia="方正小标宋简体" w:cs="方正小标宋简体"/>
          <w:sz w:val="36"/>
          <w:szCs w:val="36"/>
        </w:rPr>
        <w:t>学年度洛江区幼儿园收费情况公示</w:t>
      </w:r>
    </w:p>
    <w:bookmarkEnd w:id="0"/>
    <w:p>
      <w:pPr>
        <w:spacing w:line="300" w:lineRule="atLeast"/>
        <w:ind w:right="-519" w:rightChars="-247"/>
        <w:jc w:val="center"/>
        <w:rPr>
          <w:rFonts w:ascii="仿宋_GB2312" w:hAnsi="黑体" w:eastAsia="仿宋_GB2312"/>
          <w:sz w:val="28"/>
          <w:szCs w:val="28"/>
        </w:rPr>
      </w:pPr>
      <w:r>
        <w:rPr>
          <w:rFonts w:ascii="方正小标宋简体" w:hAnsi="黑体" w:eastAsia="方正小标宋简体" w:cs="方正小标宋简体"/>
          <w:sz w:val="44"/>
          <w:szCs w:val="44"/>
        </w:rPr>
        <w:t xml:space="preserve">                                                  </w:t>
      </w:r>
      <w:r>
        <w:rPr>
          <w:rFonts w:hint="eastAsia" w:ascii="仿宋_GB2312" w:hAnsi="黑体" w:eastAsia="仿宋_GB2312" w:cs="仿宋_GB2312"/>
          <w:sz w:val="28"/>
          <w:szCs w:val="28"/>
        </w:rPr>
        <w:t>咨询举报电话：</w:t>
      </w:r>
      <w:r>
        <w:rPr>
          <w:rFonts w:ascii="仿宋_GB2312" w:hAnsi="黑体" w:eastAsia="仿宋_GB2312" w:cs="仿宋_GB2312"/>
          <w:sz w:val="28"/>
          <w:szCs w:val="28"/>
        </w:rPr>
        <w:t>12315</w:t>
      </w:r>
    </w:p>
    <w:tbl>
      <w:tblPr>
        <w:tblStyle w:val="2"/>
        <w:tblW w:w="162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20"/>
        <w:gridCol w:w="420"/>
        <w:gridCol w:w="2835"/>
        <w:gridCol w:w="1575"/>
        <w:gridCol w:w="840"/>
        <w:gridCol w:w="735"/>
        <w:gridCol w:w="840"/>
        <w:gridCol w:w="840"/>
        <w:gridCol w:w="1638"/>
        <w:gridCol w:w="1050"/>
        <w:gridCol w:w="945"/>
        <w:gridCol w:w="1050"/>
        <w:gridCol w:w="840"/>
        <w:gridCol w:w="84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420" w:type="dxa"/>
            <w:vMerge w:val="restart"/>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乡镇（街道）</w:t>
            </w:r>
          </w:p>
        </w:tc>
        <w:tc>
          <w:tcPr>
            <w:tcW w:w="420" w:type="dxa"/>
            <w:vMerge w:val="restart"/>
            <w:vAlign w:val="center"/>
          </w:tcPr>
          <w:p>
            <w:pPr>
              <w:widowControl/>
              <w:spacing w:line="240" w:lineRule="exact"/>
              <w:jc w:val="center"/>
              <w:textAlignment w:val="center"/>
              <w:rPr>
                <w:rFonts w:ascii="仿宋_GB2312" w:hAnsi="宋体" w:eastAsia="仿宋_GB2312"/>
                <w:color w:val="000000"/>
                <w:sz w:val="22"/>
              </w:rPr>
            </w:pPr>
            <w:r>
              <w:rPr>
                <w:rFonts w:hint="eastAsia" w:ascii="仿宋_GB2312" w:hAnsi="宋体" w:eastAsia="仿宋_GB2312" w:cs="仿宋_GB2312"/>
                <w:color w:val="000000"/>
                <w:kern w:val="0"/>
                <w:sz w:val="22"/>
                <w:szCs w:val="22"/>
              </w:rPr>
              <w:t>序号</w:t>
            </w:r>
          </w:p>
        </w:tc>
        <w:tc>
          <w:tcPr>
            <w:tcW w:w="2835" w:type="dxa"/>
            <w:vMerge w:val="restart"/>
            <w:vAlign w:val="center"/>
          </w:tcPr>
          <w:p>
            <w:pPr>
              <w:widowControl/>
              <w:spacing w:line="240" w:lineRule="exact"/>
              <w:jc w:val="center"/>
              <w:textAlignment w:val="center"/>
              <w:rPr>
                <w:rFonts w:ascii="仿宋_GB2312" w:hAnsi="宋体" w:eastAsia="仿宋_GB2312"/>
                <w:color w:val="000000"/>
                <w:sz w:val="22"/>
              </w:rPr>
            </w:pPr>
            <w:r>
              <w:rPr>
                <w:rFonts w:hint="eastAsia" w:ascii="仿宋_GB2312" w:hAnsi="宋体" w:eastAsia="仿宋_GB2312" w:cs="仿宋_GB2312"/>
                <w:color w:val="000000"/>
                <w:kern w:val="0"/>
                <w:sz w:val="22"/>
                <w:szCs w:val="22"/>
              </w:rPr>
              <w:t>幼儿园名称</w:t>
            </w:r>
          </w:p>
        </w:tc>
        <w:tc>
          <w:tcPr>
            <w:tcW w:w="1575" w:type="dxa"/>
            <w:vMerge w:val="restart"/>
            <w:vAlign w:val="center"/>
          </w:tcPr>
          <w:p>
            <w:pPr>
              <w:widowControl/>
              <w:spacing w:line="240" w:lineRule="exact"/>
              <w:jc w:val="center"/>
              <w:textAlignment w:val="center"/>
              <w:rPr>
                <w:rFonts w:ascii="仿宋_GB2312" w:hAnsi="宋体" w:eastAsia="仿宋_GB2312"/>
                <w:color w:val="000000"/>
                <w:sz w:val="22"/>
              </w:rPr>
            </w:pPr>
            <w:r>
              <w:rPr>
                <w:rFonts w:hint="eastAsia" w:ascii="仿宋_GB2312" w:hAnsi="宋体" w:eastAsia="仿宋_GB2312" w:cs="仿宋_GB2312"/>
                <w:color w:val="000000"/>
                <w:kern w:val="0"/>
                <w:sz w:val="22"/>
                <w:szCs w:val="22"/>
              </w:rPr>
              <w:t>单位地址</w:t>
            </w:r>
          </w:p>
        </w:tc>
        <w:tc>
          <w:tcPr>
            <w:tcW w:w="840" w:type="dxa"/>
            <w:vMerge w:val="restart"/>
            <w:vAlign w:val="center"/>
          </w:tcPr>
          <w:p>
            <w:pPr>
              <w:widowControl/>
              <w:spacing w:line="240" w:lineRule="exact"/>
              <w:jc w:val="center"/>
              <w:textAlignment w:val="center"/>
              <w:rPr>
                <w:rFonts w:ascii="仿宋_GB2312" w:hAnsi="宋体" w:eastAsia="仿宋_GB2312"/>
                <w:color w:val="000000"/>
                <w:sz w:val="22"/>
              </w:rPr>
            </w:pPr>
            <w:r>
              <w:rPr>
                <w:rFonts w:hint="eastAsia" w:ascii="仿宋_GB2312" w:hAnsi="宋体" w:eastAsia="仿宋_GB2312" w:cs="仿宋_GB2312"/>
                <w:color w:val="000000"/>
                <w:kern w:val="0"/>
                <w:sz w:val="22"/>
                <w:szCs w:val="22"/>
              </w:rPr>
              <w:t>办园</w:t>
            </w:r>
            <w:r>
              <w:rPr>
                <w:rFonts w:ascii="仿宋_GB2312" w:hAnsi="宋体" w:eastAsia="仿宋_GB2312" w:cs="仿宋_GB2312"/>
                <w:color w:val="000000"/>
                <w:kern w:val="0"/>
                <w:sz w:val="22"/>
                <w:szCs w:val="22"/>
              </w:rPr>
              <w:t xml:space="preserve">   </w:t>
            </w:r>
            <w:r>
              <w:rPr>
                <w:rFonts w:hint="eastAsia" w:ascii="仿宋_GB2312" w:hAnsi="宋体" w:eastAsia="仿宋_GB2312" w:cs="仿宋_GB2312"/>
                <w:color w:val="000000"/>
                <w:kern w:val="0"/>
                <w:sz w:val="22"/>
                <w:szCs w:val="22"/>
              </w:rPr>
              <w:t>性质</w:t>
            </w:r>
          </w:p>
        </w:tc>
        <w:tc>
          <w:tcPr>
            <w:tcW w:w="735" w:type="dxa"/>
            <w:vMerge w:val="restart"/>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是否</w:t>
            </w:r>
          </w:p>
          <w:p>
            <w:pPr>
              <w:widowControl/>
              <w:spacing w:line="240" w:lineRule="exact"/>
              <w:jc w:val="center"/>
              <w:textAlignment w:val="center"/>
              <w:rPr>
                <w:rFonts w:ascii="仿宋_GB2312" w:hAnsi="宋体" w:eastAsia="仿宋_GB2312"/>
                <w:color w:val="000000"/>
                <w:sz w:val="22"/>
              </w:rPr>
            </w:pPr>
            <w:r>
              <w:rPr>
                <w:rFonts w:hint="eastAsia" w:ascii="仿宋_GB2312" w:hAnsi="宋体" w:eastAsia="仿宋_GB2312" w:cs="仿宋_GB2312"/>
                <w:color w:val="000000"/>
                <w:kern w:val="0"/>
                <w:sz w:val="22"/>
                <w:szCs w:val="22"/>
              </w:rPr>
              <w:t>普惠园</w:t>
            </w:r>
          </w:p>
        </w:tc>
        <w:tc>
          <w:tcPr>
            <w:tcW w:w="840" w:type="dxa"/>
            <w:vMerge w:val="restart"/>
            <w:vAlign w:val="center"/>
          </w:tcPr>
          <w:p>
            <w:pPr>
              <w:widowControl/>
              <w:spacing w:line="240" w:lineRule="exact"/>
              <w:jc w:val="center"/>
              <w:textAlignment w:val="center"/>
              <w:rPr>
                <w:rFonts w:ascii="仿宋_GB2312" w:hAnsi="宋体" w:eastAsia="仿宋_GB2312"/>
                <w:color w:val="000000"/>
                <w:sz w:val="22"/>
              </w:rPr>
            </w:pPr>
            <w:r>
              <w:rPr>
                <w:rFonts w:hint="eastAsia" w:ascii="仿宋_GB2312" w:hAnsi="宋体" w:eastAsia="仿宋_GB2312" w:cs="仿宋_GB2312"/>
                <w:color w:val="000000"/>
                <w:kern w:val="0"/>
                <w:sz w:val="22"/>
                <w:szCs w:val="22"/>
              </w:rPr>
              <w:t>等级</w:t>
            </w:r>
          </w:p>
        </w:tc>
        <w:tc>
          <w:tcPr>
            <w:tcW w:w="840" w:type="dxa"/>
            <w:vMerge w:val="restart"/>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招生</w:t>
            </w:r>
          </w:p>
          <w:p>
            <w:pPr>
              <w:widowControl/>
              <w:spacing w:line="240" w:lineRule="exact"/>
              <w:jc w:val="center"/>
              <w:textAlignment w:val="center"/>
              <w:rPr>
                <w:rFonts w:ascii="仿宋_GB2312" w:hAnsi="宋体" w:eastAsia="仿宋_GB2312"/>
                <w:color w:val="000000"/>
                <w:sz w:val="22"/>
              </w:rPr>
            </w:pPr>
            <w:r>
              <w:rPr>
                <w:rFonts w:hint="eastAsia" w:ascii="仿宋_GB2312" w:hAnsi="宋体" w:eastAsia="仿宋_GB2312" w:cs="仿宋_GB2312"/>
                <w:color w:val="000000"/>
                <w:kern w:val="0"/>
                <w:sz w:val="22"/>
                <w:szCs w:val="22"/>
              </w:rPr>
              <w:t>计划</w:t>
            </w:r>
            <w:r>
              <w:rPr>
                <w:rFonts w:ascii="仿宋_GB2312" w:hAnsi="宋体" w:eastAsia="仿宋_GB2312"/>
                <w:color w:val="000000"/>
                <w:kern w:val="0"/>
                <w:sz w:val="22"/>
                <w:szCs w:val="22"/>
              </w:rPr>
              <w:br w:type="textWrapping"/>
            </w:r>
            <w:r>
              <w:rPr>
                <w:rFonts w:hint="eastAsia" w:ascii="仿宋_GB2312" w:hAnsi="宋体" w:eastAsia="仿宋_GB2312" w:cs="仿宋_GB2312"/>
                <w:color w:val="000000"/>
                <w:kern w:val="0"/>
                <w:sz w:val="22"/>
                <w:szCs w:val="22"/>
              </w:rPr>
              <w:t>（班）</w:t>
            </w:r>
          </w:p>
        </w:tc>
        <w:tc>
          <w:tcPr>
            <w:tcW w:w="1638" w:type="dxa"/>
            <w:vMerge w:val="restart"/>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收费文号或</w:t>
            </w:r>
            <w:r>
              <w:rPr>
                <w:rFonts w:ascii="仿宋_GB2312" w:hAnsi="宋体" w:eastAsia="仿宋_GB2312"/>
                <w:color w:val="000000"/>
                <w:kern w:val="0"/>
                <w:sz w:val="22"/>
                <w:szCs w:val="22"/>
              </w:rPr>
              <w:br w:type="textWrapping"/>
            </w:r>
            <w:r>
              <w:rPr>
                <w:rFonts w:hint="eastAsia" w:ascii="仿宋_GB2312" w:hAnsi="宋体" w:eastAsia="仿宋_GB2312" w:cs="仿宋_GB2312"/>
                <w:color w:val="000000"/>
                <w:kern w:val="0"/>
                <w:sz w:val="22"/>
                <w:szCs w:val="22"/>
              </w:rPr>
              <w:t>年度审计报告</w:t>
            </w:r>
          </w:p>
          <w:p>
            <w:pPr>
              <w:widowControl/>
              <w:spacing w:line="240" w:lineRule="exact"/>
              <w:jc w:val="center"/>
              <w:textAlignment w:val="center"/>
              <w:rPr>
                <w:rFonts w:ascii="仿宋_GB2312" w:hAnsi="宋体" w:eastAsia="仿宋_GB2312"/>
                <w:color w:val="000000"/>
                <w:sz w:val="22"/>
              </w:rPr>
            </w:pPr>
            <w:r>
              <w:rPr>
                <w:rFonts w:hint="eastAsia" w:ascii="仿宋_GB2312" w:hAnsi="宋体" w:eastAsia="仿宋_GB2312" w:cs="仿宋_GB2312"/>
                <w:color w:val="000000"/>
                <w:kern w:val="0"/>
                <w:sz w:val="22"/>
                <w:szCs w:val="22"/>
              </w:rPr>
              <w:t>编号</w:t>
            </w:r>
          </w:p>
        </w:tc>
        <w:tc>
          <w:tcPr>
            <w:tcW w:w="4725" w:type="dxa"/>
            <w:gridSpan w:val="5"/>
          </w:tcPr>
          <w:p>
            <w:pPr>
              <w:spacing w:line="240" w:lineRule="exact"/>
              <w:jc w:val="center"/>
              <w:textAlignment w:val="center"/>
              <w:rPr>
                <w:rFonts w:ascii="仿宋_GB2312" w:hAnsi="宋体" w:eastAsia="仿宋_GB2312"/>
                <w:color w:val="000000"/>
                <w:sz w:val="22"/>
              </w:rPr>
            </w:pPr>
            <w:r>
              <w:rPr>
                <w:rFonts w:hint="eastAsia" w:ascii="仿宋_GB2312" w:hAnsi="宋体" w:eastAsia="仿宋_GB2312" w:cs="仿宋_GB2312"/>
                <w:color w:val="000000"/>
                <w:kern w:val="0"/>
                <w:sz w:val="22"/>
                <w:szCs w:val="22"/>
              </w:rPr>
              <w:t>幼儿园实际收费标准（元）</w:t>
            </w:r>
          </w:p>
        </w:tc>
        <w:tc>
          <w:tcPr>
            <w:tcW w:w="1365" w:type="dxa"/>
            <w:vMerge w:val="restart"/>
            <w:vAlign w:val="center"/>
          </w:tcPr>
          <w:p>
            <w:pPr>
              <w:widowControl/>
              <w:spacing w:line="240" w:lineRule="exact"/>
              <w:jc w:val="center"/>
              <w:textAlignment w:val="center"/>
              <w:rPr>
                <w:rFonts w:ascii="仿宋_GB2312" w:hAnsi="宋体" w:eastAsia="仿宋_GB2312"/>
                <w:color w:val="000000"/>
                <w:sz w:val="22"/>
              </w:rPr>
            </w:pPr>
            <w:r>
              <w:rPr>
                <w:rFonts w:hint="eastAsia" w:ascii="仿宋_GB2312" w:hAnsi="宋体" w:eastAsia="仿宋_GB2312" w:cs="仿宋_GB2312"/>
                <w:color w:val="000000"/>
                <w:kern w:val="0"/>
                <w:sz w:val="22"/>
                <w:szCs w:val="2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jc w:val="center"/>
        </w:trPr>
        <w:tc>
          <w:tcPr>
            <w:tcW w:w="420" w:type="dxa"/>
            <w:vMerge w:val="continue"/>
            <w:vAlign w:val="center"/>
          </w:tcPr>
          <w:p>
            <w:pPr>
              <w:widowControl/>
              <w:spacing w:line="240" w:lineRule="exact"/>
              <w:jc w:val="center"/>
              <w:rPr>
                <w:rFonts w:ascii="仿宋_GB2312" w:hAnsi="宋体" w:eastAsia="仿宋_GB2312"/>
                <w:color w:val="000000"/>
                <w:sz w:val="22"/>
              </w:rPr>
            </w:pPr>
          </w:p>
        </w:tc>
        <w:tc>
          <w:tcPr>
            <w:tcW w:w="420" w:type="dxa"/>
            <w:vMerge w:val="continue"/>
            <w:vAlign w:val="center"/>
          </w:tcPr>
          <w:p>
            <w:pPr>
              <w:widowControl/>
              <w:spacing w:line="240" w:lineRule="exact"/>
              <w:jc w:val="center"/>
              <w:rPr>
                <w:rFonts w:ascii="仿宋_GB2312" w:hAnsi="宋体" w:eastAsia="仿宋_GB2312"/>
                <w:color w:val="000000"/>
                <w:sz w:val="22"/>
              </w:rPr>
            </w:pPr>
          </w:p>
        </w:tc>
        <w:tc>
          <w:tcPr>
            <w:tcW w:w="2835" w:type="dxa"/>
            <w:vMerge w:val="continue"/>
            <w:vAlign w:val="center"/>
          </w:tcPr>
          <w:p>
            <w:pPr>
              <w:widowControl/>
              <w:spacing w:line="240" w:lineRule="exact"/>
              <w:jc w:val="center"/>
              <w:rPr>
                <w:rFonts w:ascii="仿宋_GB2312" w:hAnsi="宋体" w:eastAsia="仿宋_GB2312"/>
                <w:color w:val="000000"/>
                <w:sz w:val="22"/>
              </w:rPr>
            </w:pPr>
          </w:p>
        </w:tc>
        <w:tc>
          <w:tcPr>
            <w:tcW w:w="1575" w:type="dxa"/>
            <w:vMerge w:val="continue"/>
            <w:vAlign w:val="center"/>
          </w:tcPr>
          <w:p>
            <w:pPr>
              <w:widowControl/>
              <w:spacing w:line="240" w:lineRule="exact"/>
              <w:jc w:val="center"/>
              <w:rPr>
                <w:rFonts w:ascii="仿宋_GB2312" w:hAnsi="宋体" w:eastAsia="仿宋_GB2312"/>
                <w:color w:val="000000"/>
                <w:sz w:val="22"/>
              </w:rPr>
            </w:pPr>
          </w:p>
        </w:tc>
        <w:tc>
          <w:tcPr>
            <w:tcW w:w="840" w:type="dxa"/>
            <w:vMerge w:val="continue"/>
            <w:vAlign w:val="center"/>
          </w:tcPr>
          <w:p>
            <w:pPr>
              <w:widowControl/>
              <w:spacing w:line="240" w:lineRule="exact"/>
              <w:jc w:val="center"/>
              <w:rPr>
                <w:rFonts w:ascii="仿宋_GB2312" w:hAnsi="宋体" w:eastAsia="仿宋_GB2312"/>
                <w:color w:val="000000"/>
                <w:sz w:val="22"/>
              </w:rPr>
            </w:pPr>
          </w:p>
        </w:tc>
        <w:tc>
          <w:tcPr>
            <w:tcW w:w="735" w:type="dxa"/>
            <w:vMerge w:val="continue"/>
            <w:vAlign w:val="center"/>
          </w:tcPr>
          <w:p>
            <w:pPr>
              <w:widowControl/>
              <w:spacing w:line="240" w:lineRule="exact"/>
              <w:jc w:val="center"/>
              <w:rPr>
                <w:rFonts w:ascii="仿宋_GB2312" w:hAnsi="宋体" w:eastAsia="仿宋_GB2312"/>
                <w:color w:val="000000"/>
                <w:sz w:val="22"/>
              </w:rPr>
            </w:pPr>
          </w:p>
        </w:tc>
        <w:tc>
          <w:tcPr>
            <w:tcW w:w="840" w:type="dxa"/>
            <w:vMerge w:val="continue"/>
            <w:vAlign w:val="center"/>
          </w:tcPr>
          <w:p>
            <w:pPr>
              <w:widowControl/>
              <w:spacing w:line="240" w:lineRule="exact"/>
              <w:jc w:val="center"/>
              <w:rPr>
                <w:rFonts w:ascii="仿宋_GB2312" w:hAnsi="宋体" w:eastAsia="仿宋_GB2312"/>
                <w:color w:val="000000"/>
                <w:sz w:val="22"/>
              </w:rPr>
            </w:pPr>
          </w:p>
        </w:tc>
        <w:tc>
          <w:tcPr>
            <w:tcW w:w="840" w:type="dxa"/>
            <w:vMerge w:val="continue"/>
            <w:vAlign w:val="center"/>
          </w:tcPr>
          <w:p>
            <w:pPr>
              <w:widowControl/>
              <w:spacing w:line="240" w:lineRule="exact"/>
              <w:jc w:val="center"/>
              <w:rPr>
                <w:rFonts w:ascii="仿宋_GB2312" w:hAnsi="宋体" w:eastAsia="仿宋_GB2312"/>
                <w:color w:val="000000"/>
                <w:sz w:val="22"/>
              </w:rPr>
            </w:pPr>
          </w:p>
        </w:tc>
        <w:tc>
          <w:tcPr>
            <w:tcW w:w="1638" w:type="dxa"/>
            <w:vMerge w:val="continue"/>
            <w:vAlign w:val="center"/>
          </w:tcPr>
          <w:p>
            <w:pPr>
              <w:widowControl/>
              <w:spacing w:line="240" w:lineRule="exact"/>
              <w:jc w:val="center"/>
              <w:rPr>
                <w:rFonts w:ascii="仿宋_GB2312" w:hAnsi="宋体" w:eastAsia="仿宋_GB2312"/>
                <w:color w:val="000000"/>
                <w:sz w:val="22"/>
              </w:rPr>
            </w:pPr>
          </w:p>
        </w:tc>
        <w:tc>
          <w:tcPr>
            <w:tcW w:w="1995" w:type="dxa"/>
            <w:gridSpan w:val="2"/>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0"/>
                <w:szCs w:val="20"/>
              </w:rPr>
              <w:t>保教费（月、元）</w:t>
            </w:r>
          </w:p>
        </w:tc>
        <w:tc>
          <w:tcPr>
            <w:tcW w:w="1050" w:type="dxa"/>
            <w:vMerge w:val="restart"/>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伙食</w:t>
            </w:r>
          </w:p>
          <w:p>
            <w:pPr>
              <w:widowControl/>
              <w:spacing w:line="240" w:lineRule="exact"/>
              <w:jc w:val="center"/>
              <w:textAlignment w:val="center"/>
              <w:rPr>
                <w:rFonts w:ascii="仿宋_GB2312" w:hAnsi="宋体" w:eastAsia="仿宋_GB2312"/>
                <w:color w:val="000000"/>
                <w:sz w:val="22"/>
              </w:rPr>
            </w:pPr>
            <w:r>
              <w:rPr>
                <w:rFonts w:hint="eastAsia" w:ascii="仿宋_GB2312" w:hAnsi="宋体" w:eastAsia="仿宋_GB2312" w:cs="仿宋_GB2312"/>
                <w:color w:val="000000"/>
                <w:kern w:val="0"/>
                <w:sz w:val="22"/>
                <w:szCs w:val="22"/>
              </w:rPr>
              <w:t>点心费</w:t>
            </w:r>
            <w:r>
              <w:rPr>
                <w:rFonts w:ascii="仿宋_GB2312" w:hAnsi="宋体" w:eastAsia="仿宋_GB2312"/>
                <w:color w:val="000000"/>
                <w:kern w:val="0"/>
                <w:sz w:val="22"/>
                <w:szCs w:val="22"/>
              </w:rPr>
              <w:br w:type="textWrapping"/>
            </w:r>
            <w:r>
              <w:rPr>
                <w:rFonts w:hint="eastAsia" w:ascii="仿宋_GB2312" w:hAnsi="宋体" w:eastAsia="仿宋_GB2312" w:cs="仿宋_GB2312"/>
                <w:color w:val="000000"/>
                <w:kern w:val="0"/>
                <w:sz w:val="22"/>
                <w:szCs w:val="22"/>
              </w:rPr>
              <w:t>（月、元）</w:t>
            </w:r>
          </w:p>
        </w:tc>
        <w:tc>
          <w:tcPr>
            <w:tcW w:w="1680" w:type="dxa"/>
            <w:gridSpan w:val="2"/>
            <w:vAlign w:val="center"/>
          </w:tcPr>
          <w:p>
            <w:pPr>
              <w:widowControl/>
              <w:spacing w:line="240" w:lineRule="exact"/>
              <w:jc w:val="center"/>
              <w:textAlignment w:val="center"/>
              <w:rPr>
                <w:rFonts w:ascii="仿宋_GB2312" w:hAnsi="宋体" w:eastAsia="仿宋_GB2312"/>
                <w:color w:val="000000"/>
                <w:sz w:val="22"/>
              </w:rPr>
            </w:pPr>
            <w:r>
              <w:rPr>
                <w:rFonts w:hint="eastAsia" w:ascii="仿宋_GB2312" w:hAnsi="宋体" w:eastAsia="仿宋_GB2312" w:cs="仿宋_GB2312"/>
                <w:color w:val="000000"/>
                <w:kern w:val="0"/>
                <w:sz w:val="22"/>
                <w:szCs w:val="22"/>
              </w:rPr>
              <w:t>代办费（元）</w:t>
            </w:r>
          </w:p>
        </w:tc>
        <w:tc>
          <w:tcPr>
            <w:tcW w:w="1365" w:type="dxa"/>
            <w:vMerge w:val="continue"/>
            <w:vAlign w:val="center"/>
          </w:tcPr>
          <w:p>
            <w:pPr>
              <w:widowControl/>
              <w:spacing w:line="240" w:lineRule="exact"/>
              <w:jc w:val="center"/>
              <w:rPr>
                <w:rFonts w:ascii="仿宋_GB2312" w:hAnsi="宋体" w:eastAsia="仿宋_GB2312"/>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420" w:type="dxa"/>
            <w:vMerge w:val="continue"/>
            <w:vAlign w:val="center"/>
          </w:tcPr>
          <w:p>
            <w:pPr>
              <w:widowControl/>
              <w:spacing w:line="240" w:lineRule="exact"/>
              <w:jc w:val="center"/>
              <w:rPr>
                <w:rFonts w:ascii="仿宋_GB2312" w:hAnsi="宋体" w:eastAsia="仿宋_GB2312"/>
                <w:color w:val="000000"/>
                <w:sz w:val="22"/>
              </w:rPr>
            </w:pPr>
          </w:p>
        </w:tc>
        <w:tc>
          <w:tcPr>
            <w:tcW w:w="420" w:type="dxa"/>
            <w:vMerge w:val="continue"/>
            <w:vAlign w:val="center"/>
          </w:tcPr>
          <w:p>
            <w:pPr>
              <w:widowControl/>
              <w:spacing w:line="240" w:lineRule="exact"/>
              <w:jc w:val="center"/>
              <w:rPr>
                <w:rFonts w:ascii="仿宋_GB2312" w:hAnsi="宋体" w:eastAsia="仿宋_GB2312"/>
                <w:color w:val="000000"/>
                <w:sz w:val="22"/>
              </w:rPr>
            </w:pPr>
          </w:p>
        </w:tc>
        <w:tc>
          <w:tcPr>
            <w:tcW w:w="2835" w:type="dxa"/>
            <w:vMerge w:val="continue"/>
            <w:vAlign w:val="center"/>
          </w:tcPr>
          <w:p>
            <w:pPr>
              <w:widowControl/>
              <w:spacing w:line="240" w:lineRule="exact"/>
              <w:jc w:val="center"/>
              <w:rPr>
                <w:rFonts w:ascii="仿宋_GB2312" w:hAnsi="宋体" w:eastAsia="仿宋_GB2312"/>
                <w:color w:val="000000"/>
                <w:sz w:val="22"/>
              </w:rPr>
            </w:pPr>
          </w:p>
        </w:tc>
        <w:tc>
          <w:tcPr>
            <w:tcW w:w="1575" w:type="dxa"/>
            <w:vMerge w:val="continue"/>
            <w:vAlign w:val="center"/>
          </w:tcPr>
          <w:p>
            <w:pPr>
              <w:widowControl/>
              <w:spacing w:line="240" w:lineRule="exact"/>
              <w:jc w:val="center"/>
              <w:rPr>
                <w:rFonts w:ascii="仿宋_GB2312" w:hAnsi="宋体" w:eastAsia="仿宋_GB2312"/>
                <w:color w:val="000000"/>
                <w:sz w:val="22"/>
              </w:rPr>
            </w:pPr>
          </w:p>
        </w:tc>
        <w:tc>
          <w:tcPr>
            <w:tcW w:w="840" w:type="dxa"/>
            <w:vMerge w:val="continue"/>
            <w:vAlign w:val="center"/>
          </w:tcPr>
          <w:p>
            <w:pPr>
              <w:widowControl/>
              <w:spacing w:line="240" w:lineRule="exact"/>
              <w:jc w:val="center"/>
              <w:rPr>
                <w:rFonts w:ascii="仿宋_GB2312" w:hAnsi="宋体" w:eastAsia="仿宋_GB2312"/>
                <w:color w:val="000000"/>
                <w:sz w:val="22"/>
              </w:rPr>
            </w:pPr>
          </w:p>
        </w:tc>
        <w:tc>
          <w:tcPr>
            <w:tcW w:w="735" w:type="dxa"/>
            <w:vMerge w:val="continue"/>
            <w:vAlign w:val="center"/>
          </w:tcPr>
          <w:p>
            <w:pPr>
              <w:widowControl/>
              <w:spacing w:line="240" w:lineRule="exact"/>
              <w:jc w:val="center"/>
              <w:rPr>
                <w:rFonts w:ascii="仿宋_GB2312" w:hAnsi="宋体" w:eastAsia="仿宋_GB2312"/>
                <w:color w:val="000000"/>
                <w:sz w:val="22"/>
              </w:rPr>
            </w:pPr>
          </w:p>
        </w:tc>
        <w:tc>
          <w:tcPr>
            <w:tcW w:w="840" w:type="dxa"/>
            <w:vMerge w:val="continue"/>
            <w:vAlign w:val="center"/>
          </w:tcPr>
          <w:p>
            <w:pPr>
              <w:widowControl/>
              <w:spacing w:line="240" w:lineRule="exact"/>
              <w:jc w:val="center"/>
              <w:rPr>
                <w:rFonts w:ascii="仿宋_GB2312" w:hAnsi="宋体" w:eastAsia="仿宋_GB2312"/>
                <w:color w:val="000000"/>
                <w:sz w:val="22"/>
              </w:rPr>
            </w:pPr>
          </w:p>
        </w:tc>
        <w:tc>
          <w:tcPr>
            <w:tcW w:w="840" w:type="dxa"/>
            <w:vMerge w:val="continue"/>
            <w:vAlign w:val="center"/>
          </w:tcPr>
          <w:p>
            <w:pPr>
              <w:widowControl/>
              <w:spacing w:line="240" w:lineRule="exact"/>
              <w:jc w:val="center"/>
              <w:rPr>
                <w:rFonts w:ascii="仿宋_GB2312" w:hAnsi="宋体" w:eastAsia="仿宋_GB2312"/>
                <w:color w:val="000000"/>
                <w:sz w:val="22"/>
              </w:rPr>
            </w:pPr>
          </w:p>
        </w:tc>
        <w:tc>
          <w:tcPr>
            <w:tcW w:w="1638" w:type="dxa"/>
            <w:vMerge w:val="continue"/>
            <w:vAlign w:val="center"/>
          </w:tcPr>
          <w:p>
            <w:pPr>
              <w:widowControl/>
              <w:spacing w:line="240" w:lineRule="exact"/>
              <w:jc w:val="center"/>
              <w:rPr>
                <w:rFonts w:ascii="仿宋_GB2312" w:hAnsi="宋体" w:eastAsia="仿宋_GB2312"/>
                <w:color w:val="000000"/>
                <w:sz w:val="22"/>
              </w:rPr>
            </w:pPr>
          </w:p>
        </w:tc>
        <w:tc>
          <w:tcPr>
            <w:tcW w:w="1050" w:type="dxa"/>
            <w:vAlign w:val="center"/>
          </w:tcPr>
          <w:p>
            <w:pPr>
              <w:widowControl/>
              <w:spacing w:line="240" w:lineRule="exact"/>
              <w:jc w:val="center"/>
              <w:textAlignment w:val="center"/>
              <w:rPr>
                <w:rFonts w:ascii="仿宋_GB2312" w:hAnsi="宋体" w:eastAsia="仿宋_GB2312"/>
                <w:color w:val="000000"/>
                <w:sz w:val="22"/>
              </w:rPr>
            </w:pPr>
            <w:r>
              <w:rPr>
                <w:rFonts w:hint="eastAsia" w:ascii="仿宋_GB2312" w:hAnsi="宋体" w:eastAsia="仿宋_GB2312" w:cs="仿宋_GB2312"/>
                <w:color w:val="000000"/>
                <w:kern w:val="0"/>
                <w:sz w:val="22"/>
                <w:szCs w:val="22"/>
              </w:rPr>
              <w:t>新生</w:t>
            </w:r>
            <w:r>
              <w:rPr>
                <w:rFonts w:ascii="仿宋_GB2312" w:hAnsi="宋体" w:eastAsia="仿宋_GB2312" w:cs="仿宋_GB2312"/>
                <w:color w:val="000000"/>
                <w:kern w:val="0"/>
                <w:sz w:val="22"/>
                <w:szCs w:val="22"/>
              </w:rPr>
              <w:t xml:space="preserve">  </w:t>
            </w:r>
          </w:p>
        </w:tc>
        <w:tc>
          <w:tcPr>
            <w:tcW w:w="945" w:type="dxa"/>
          </w:tcPr>
          <w:p>
            <w:pPr>
              <w:widowControl/>
              <w:spacing w:line="240" w:lineRule="exact"/>
              <w:jc w:val="center"/>
              <w:rPr>
                <w:rFonts w:ascii="仿宋_GB2312" w:hAnsi="宋体" w:eastAsia="仿宋_GB2312"/>
                <w:color w:val="000000"/>
                <w:sz w:val="22"/>
              </w:rPr>
            </w:pPr>
            <w:r>
              <w:rPr>
                <w:rFonts w:hint="eastAsia" w:ascii="仿宋_GB2312" w:hAnsi="宋体" w:eastAsia="仿宋_GB2312" w:cs="仿宋_GB2312"/>
                <w:color w:val="000000"/>
                <w:kern w:val="0"/>
                <w:sz w:val="22"/>
                <w:szCs w:val="22"/>
              </w:rPr>
              <w:t>旧生</w:t>
            </w:r>
            <w:r>
              <w:rPr>
                <w:rFonts w:ascii="仿宋_GB2312" w:hAnsi="宋体" w:eastAsia="仿宋_GB2312" w:cs="仿宋_GB2312"/>
                <w:color w:val="000000"/>
                <w:kern w:val="0"/>
                <w:sz w:val="22"/>
                <w:szCs w:val="22"/>
              </w:rPr>
              <w:t xml:space="preserve">    </w:t>
            </w:r>
          </w:p>
        </w:tc>
        <w:tc>
          <w:tcPr>
            <w:tcW w:w="1050" w:type="dxa"/>
            <w:vMerge w:val="continue"/>
            <w:vAlign w:val="center"/>
          </w:tcPr>
          <w:p>
            <w:pPr>
              <w:widowControl/>
              <w:spacing w:line="240" w:lineRule="exact"/>
              <w:jc w:val="center"/>
              <w:rPr>
                <w:rFonts w:ascii="仿宋_GB2312" w:hAnsi="宋体" w:eastAsia="仿宋_GB2312"/>
                <w:color w:val="000000"/>
                <w:sz w:val="22"/>
              </w:rPr>
            </w:pPr>
          </w:p>
        </w:tc>
        <w:tc>
          <w:tcPr>
            <w:tcW w:w="840" w:type="dxa"/>
            <w:vAlign w:val="center"/>
          </w:tcPr>
          <w:p>
            <w:pPr>
              <w:widowControl/>
              <w:spacing w:line="240" w:lineRule="exact"/>
              <w:jc w:val="center"/>
              <w:textAlignment w:val="center"/>
              <w:rPr>
                <w:rFonts w:ascii="仿宋_GB2312" w:hAnsi="宋体" w:eastAsia="仿宋_GB2312"/>
                <w:color w:val="000000"/>
                <w:sz w:val="22"/>
              </w:rPr>
            </w:pPr>
            <w:r>
              <w:rPr>
                <w:rFonts w:hint="eastAsia" w:ascii="仿宋_GB2312" w:hAnsi="宋体" w:eastAsia="仿宋_GB2312" w:cs="仿宋_GB2312"/>
                <w:color w:val="000000"/>
                <w:kern w:val="0"/>
                <w:sz w:val="22"/>
                <w:szCs w:val="22"/>
              </w:rPr>
              <w:t>新生</w:t>
            </w:r>
          </w:p>
        </w:tc>
        <w:tc>
          <w:tcPr>
            <w:tcW w:w="840" w:type="dxa"/>
            <w:vAlign w:val="center"/>
          </w:tcPr>
          <w:p>
            <w:pPr>
              <w:widowControl/>
              <w:spacing w:line="240" w:lineRule="exact"/>
              <w:jc w:val="center"/>
              <w:textAlignment w:val="center"/>
              <w:rPr>
                <w:rFonts w:ascii="仿宋_GB2312" w:hAnsi="宋体" w:eastAsia="仿宋_GB2312"/>
                <w:color w:val="000000"/>
                <w:sz w:val="22"/>
              </w:rPr>
            </w:pPr>
            <w:r>
              <w:rPr>
                <w:rFonts w:hint="eastAsia" w:ascii="仿宋_GB2312" w:hAnsi="宋体" w:eastAsia="仿宋_GB2312" w:cs="仿宋_GB2312"/>
                <w:color w:val="000000"/>
                <w:kern w:val="0"/>
                <w:sz w:val="22"/>
                <w:szCs w:val="22"/>
              </w:rPr>
              <w:t>旧生</w:t>
            </w:r>
          </w:p>
        </w:tc>
        <w:tc>
          <w:tcPr>
            <w:tcW w:w="1365" w:type="dxa"/>
            <w:vMerge w:val="continue"/>
            <w:vAlign w:val="center"/>
          </w:tcPr>
          <w:p>
            <w:pPr>
              <w:widowControl/>
              <w:spacing w:line="240" w:lineRule="exact"/>
              <w:jc w:val="center"/>
              <w:rPr>
                <w:rFonts w:ascii="仿宋_GB2312" w:hAnsi="宋体" w:eastAsia="仿宋_GB2312"/>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1" w:hRule="exact"/>
          <w:jc w:val="center"/>
        </w:trPr>
        <w:tc>
          <w:tcPr>
            <w:tcW w:w="420" w:type="dxa"/>
            <w:vMerge w:val="restart"/>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万</w:t>
            </w:r>
          </w:p>
          <w:p>
            <w:pPr>
              <w:widowControl/>
              <w:spacing w:line="240" w:lineRule="exact"/>
              <w:jc w:val="center"/>
              <w:textAlignment w:val="center"/>
              <w:rPr>
                <w:rFonts w:ascii="仿宋_GB2312" w:hAnsi="宋体" w:eastAsia="仿宋_GB2312"/>
                <w:color w:val="000000"/>
                <w:kern w:val="0"/>
                <w:sz w:val="22"/>
              </w:rPr>
            </w:pPr>
          </w:p>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安</w:t>
            </w:r>
          </w:p>
          <w:p>
            <w:pPr>
              <w:widowControl/>
              <w:spacing w:line="240" w:lineRule="exact"/>
              <w:jc w:val="center"/>
              <w:textAlignment w:val="center"/>
              <w:rPr>
                <w:rFonts w:ascii="仿宋_GB2312" w:hAnsi="宋体" w:eastAsia="仿宋_GB2312"/>
                <w:color w:val="000000"/>
                <w:kern w:val="0"/>
                <w:sz w:val="22"/>
              </w:rPr>
            </w:pPr>
          </w:p>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街</w:t>
            </w:r>
          </w:p>
          <w:p>
            <w:pPr>
              <w:widowControl/>
              <w:spacing w:line="240" w:lineRule="exact"/>
              <w:jc w:val="center"/>
              <w:textAlignment w:val="center"/>
              <w:rPr>
                <w:rFonts w:ascii="仿宋_GB2312" w:hAnsi="宋体" w:eastAsia="仿宋_GB2312"/>
                <w:color w:val="000000"/>
                <w:kern w:val="0"/>
                <w:sz w:val="22"/>
              </w:rPr>
            </w:pPr>
          </w:p>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道</w:t>
            </w:r>
          </w:p>
        </w:tc>
        <w:tc>
          <w:tcPr>
            <w:tcW w:w="420" w:type="dxa"/>
            <w:vAlign w:val="center"/>
          </w:tcPr>
          <w:p>
            <w:pPr>
              <w:widowControl/>
              <w:spacing w:line="240" w:lineRule="exact"/>
              <w:jc w:val="center"/>
              <w:textAlignment w:val="center"/>
              <w:rPr>
                <w:rFonts w:ascii="仿宋_GB2312" w:hAnsi="宋体" w:eastAsia="仿宋_GB2312"/>
                <w:color w:val="000000"/>
                <w:sz w:val="22"/>
              </w:rPr>
            </w:pPr>
            <w:r>
              <w:rPr>
                <w:rFonts w:ascii="仿宋_GB2312" w:hAnsi="宋体" w:eastAsia="仿宋_GB2312" w:cs="仿宋_GB2312"/>
                <w:color w:val="000000"/>
                <w:kern w:val="0"/>
                <w:sz w:val="22"/>
                <w:szCs w:val="22"/>
              </w:rPr>
              <w:t>1</w:t>
            </w:r>
          </w:p>
        </w:tc>
        <w:tc>
          <w:tcPr>
            <w:tcW w:w="28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洛江区万安中心幼儿园</w:t>
            </w:r>
          </w:p>
        </w:tc>
        <w:tc>
          <w:tcPr>
            <w:tcW w:w="157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洛江区万安街道杏宅社区学前路</w:t>
            </w:r>
            <w:r>
              <w:rPr>
                <w:rFonts w:ascii="仿宋_GB2312" w:hAnsi="宋体" w:eastAsia="仿宋_GB2312" w:cs="仿宋_GB2312"/>
                <w:color w:val="000000"/>
                <w:kern w:val="0"/>
                <w:sz w:val="22"/>
                <w:szCs w:val="22"/>
              </w:rPr>
              <w:t>20</w:t>
            </w:r>
            <w:r>
              <w:rPr>
                <w:rFonts w:hint="eastAsia" w:ascii="仿宋_GB2312" w:hAnsi="宋体" w:eastAsia="仿宋_GB2312" w:cs="仿宋_GB2312"/>
                <w:color w:val="000000"/>
                <w:kern w:val="0"/>
                <w:sz w:val="22"/>
                <w:szCs w:val="22"/>
              </w:rPr>
              <w:t>号</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公办</w:t>
            </w:r>
          </w:p>
        </w:tc>
        <w:tc>
          <w:tcPr>
            <w:tcW w:w="7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是</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市级</w:t>
            </w:r>
          </w:p>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示范</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3</w:t>
            </w:r>
          </w:p>
        </w:tc>
        <w:tc>
          <w:tcPr>
            <w:tcW w:w="1638"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泉洛发改</w:t>
            </w:r>
          </w:p>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[2019]45</w:t>
            </w:r>
            <w:r>
              <w:rPr>
                <w:rFonts w:hint="eastAsia" w:ascii="仿宋_GB2312" w:hAnsi="宋体" w:eastAsia="仿宋_GB2312" w:cs="仿宋_GB2312"/>
                <w:color w:val="000000"/>
                <w:kern w:val="0"/>
                <w:sz w:val="22"/>
                <w:szCs w:val="22"/>
              </w:rPr>
              <w:t>号</w:t>
            </w:r>
          </w:p>
        </w:tc>
        <w:tc>
          <w:tcPr>
            <w:tcW w:w="105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460</w:t>
            </w:r>
          </w:p>
        </w:tc>
        <w:tc>
          <w:tcPr>
            <w:tcW w:w="945"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410</w:t>
            </w:r>
          </w:p>
        </w:tc>
        <w:tc>
          <w:tcPr>
            <w:tcW w:w="105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250</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50</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20</w:t>
            </w:r>
          </w:p>
        </w:tc>
        <w:tc>
          <w:tcPr>
            <w:tcW w:w="1365"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13906998980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9" w:hRule="exact"/>
          <w:jc w:val="center"/>
        </w:trPr>
        <w:tc>
          <w:tcPr>
            <w:tcW w:w="420" w:type="dxa"/>
            <w:vMerge w:val="continue"/>
            <w:vAlign w:val="center"/>
          </w:tcPr>
          <w:p>
            <w:pPr>
              <w:widowControl/>
              <w:spacing w:line="240" w:lineRule="exact"/>
              <w:jc w:val="center"/>
              <w:rPr>
                <w:rFonts w:ascii="仿宋_GB2312" w:hAnsi="宋体" w:eastAsia="仿宋_GB2312"/>
                <w:color w:val="000000"/>
                <w:sz w:val="22"/>
              </w:rPr>
            </w:pPr>
          </w:p>
        </w:tc>
        <w:tc>
          <w:tcPr>
            <w:tcW w:w="420" w:type="dxa"/>
            <w:vAlign w:val="center"/>
          </w:tcPr>
          <w:p>
            <w:pPr>
              <w:widowControl/>
              <w:spacing w:line="240" w:lineRule="exact"/>
              <w:jc w:val="center"/>
              <w:rPr>
                <w:rFonts w:ascii="仿宋_GB2312" w:hAnsi="宋体" w:eastAsia="仿宋_GB2312"/>
                <w:color w:val="000000"/>
                <w:sz w:val="22"/>
              </w:rPr>
            </w:pPr>
            <w:r>
              <w:rPr>
                <w:rFonts w:ascii="仿宋_GB2312" w:hAnsi="宋体" w:eastAsia="仿宋_GB2312" w:cs="仿宋_GB2312"/>
                <w:color w:val="000000"/>
                <w:sz w:val="22"/>
                <w:szCs w:val="22"/>
              </w:rPr>
              <w:t>2</w:t>
            </w:r>
          </w:p>
        </w:tc>
        <w:tc>
          <w:tcPr>
            <w:tcW w:w="28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洛江区万安第二中心幼儿园</w:t>
            </w:r>
          </w:p>
        </w:tc>
        <w:tc>
          <w:tcPr>
            <w:tcW w:w="157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洛江区万兴街道</w:t>
            </w:r>
          </w:p>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8-1</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公办</w:t>
            </w:r>
          </w:p>
        </w:tc>
        <w:tc>
          <w:tcPr>
            <w:tcW w:w="7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是</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普通</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4</w:t>
            </w:r>
          </w:p>
        </w:tc>
        <w:tc>
          <w:tcPr>
            <w:tcW w:w="1638"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泉洛发改</w:t>
            </w:r>
          </w:p>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[2019]45</w:t>
            </w:r>
            <w:r>
              <w:rPr>
                <w:rFonts w:hint="eastAsia" w:ascii="仿宋_GB2312" w:hAnsi="宋体" w:eastAsia="仿宋_GB2312" w:cs="仿宋_GB2312"/>
                <w:color w:val="000000"/>
                <w:kern w:val="0"/>
                <w:sz w:val="22"/>
                <w:szCs w:val="22"/>
              </w:rPr>
              <w:t>号</w:t>
            </w:r>
          </w:p>
        </w:tc>
        <w:tc>
          <w:tcPr>
            <w:tcW w:w="105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330</w:t>
            </w:r>
          </w:p>
        </w:tc>
        <w:tc>
          <w:tcPr>
            <w:tcW w:w="945"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330</w:t>
            </w:r>
          </w:p>
        </w:tc>
        <w:tc>
          <w:tcPr>
            <w:tcW w:w="105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250</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50</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20</w:t>
            </w:r>
          </w:p>
        </w:tc>
        <w:tc>
          <w:tcPr>
            <w:tcW w:w="1365"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2205559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73" w:hRule="exact"/>
          <w:jc w:val="center"/>
        </w:trPr>
        <w:tc>
          <w:tcPr>
            <w:tcW w:w="420" w:type="dxa"/>
            <w:vMerge w:val="continue"/>
            <w:vAlign w:val="center"/>
          </w:tcPr>
          <w:p>
            <w:pPr>
              <w:widowControl/>
              <w:spacing w:line="240" w:lineRule="exact"/>
              <w:jc w:val="center"/>
              <w:rPr>
                <w:rFonts w:ascii="仿宋_GB2312" w:hAnsi="宋体" w:eastAsia="仿宋_GB2312"/>
                <w:color w:val="000000"/>
                <w:sz w:val="22"/>
              </w:rPr>
            </w:pPr>
          </w:p>
        </w:tc>
        <w:tc>
          <w:tcPr>
            <w:tcW w:w="420" w:type="dxa"/>
            <w:vAlign w:val="center"/>
          </w:tcPr>
          <w:p>
            <w:pPr>
              <w:widowControl/>
              <w:spacing w:line="240" w:lineRule="exact"/>
              <w:jc w:val="center"/>
              <w:rPr>
                <w:rFonts w:ascii="仿宋_GB2312" w:hAnsi="宋体" w:eastAsia="仿宋_GB2312"/>
                <w:color w:val="000000"/>
                <w:sz w:val="22"/>
              </w:rPr>
            </w:pPr>
            <w:r>
              <w:rPr>
                <w:rFonts w:ascii="仿宋_GB2312" w:hAnsi="宋体" w:eastAsia="仿宋_GB2312" w:cs="仿宋_GB2312"/>
                <w:color w:val="000000"/>
                <w:sz w:val="22"/>
                <w:szCs w:val="22"/>
              </w:rPr>
              <w:t>3</w:t>
            </w:r>
          </w:p>
        </w:tc>
        <w:tc>
          <w:tcPr>
            <w:tcW w:w="2835" w:type="dxa"/>
            <w:vAlign w:val="center"/>
          </w:tcPr>
          <w:p>
            <w:pPr>
              <w:widowControl/>
              <w:spacing w:line="240" w:lineRule="exact"/>
              <w:textAlignment w:val="center"/>
              <w:rPr>
                <w:rFonts w:ascii="仿宋_GB2312" w:hAnsi="宋体" w:eastAsia="仿宋_GB2312"/>
                <w:color w:val="000000"/>
                <w:spacing w:val="-16"/>
                <w:kern w:val="0"/>
                <w:sz w:val="22"/>
              </w:rPr>
            </w:pPr>
            <w:r>
              <w:rPr>
                <w:rFonts w:hint="eastAsia" w:ascii="仿宋_GB2312" w:hAnsi="宋体" w:eastAsia="仿宋_GB2312" w:cs="仿宋_GB2312"/>
                <w:color w:val="000000"/>
                <w:spacing w:val="-16"/>
                <w:kern w:val="0"/>
                <w:sz w:val="22"/>
                <w:szCs w:val="22"/>
              </w:rPr>
              <w:t>世茂璀璨天城小区配套幼儿园</w:t>
            </w:r>
          </w:p>
        </w:tc>
        <w:tc>
          <w:tcPr>
            <w:tcW w:w="157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洛江区万盛街</w:t>
            </w:r>
          </w:p>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w:t>
            </w:r>
            <w:r>
              <w:rPr>
                <w:rFonts w:hint="eastAsia" w:ascii="仿宋_GB2312" w:hAnsi="宋体" w:eastAsia="仿宋_GB2312" w:cs="仿宋_GB2312"/>
                <w:color w:val="000000"/>
                <w:kern w:val="0"/>
                <w:sz w:val="22"/>
                <w:szCs w:val="22"/>
              </w:rPr>
              <w:t>号</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公办</w:t>
            </w:r>
          </w:p>
        </w:tc>
        <w:tc>
          <w:tcPr>
            <w:tcW w:w="7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是</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普通</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3</w:t>
            </w:r>
          </w:p>
        </w:tc>
        <w:tc>
          <w:tcPr>
            <w:tcW w:w="1638"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泉洛发改</w:t>
            </w:r>
          </w:p>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[2019]45</w:t>
            </w:r>
          </w:p>
        </w:tc>
        <w:tc>
          <w:tcPr>
            <w:tcW w:w="105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330</w:t>
            </w:r>
          </w:p>
        </w:tc>
        <w:tc>
          <w:tcPr>
            <w:tcW w:w="945"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330</w:t>
            </w:r>
          </w:p>
        </w:tc>
        <w:tc>
          <w:tcPr>
            <w:tcW w:w="105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250</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50</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20</w:t>
            </w:r>
          </w:p>
        </w:tc>
        <w:tc>
          <w:tcPr>
            <w:tcW w:w="1365"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18065602861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9" w:hRule="exact"/>
          <w:jc w:val="center"/>
        </w:trPr>
        <w:tc>
          <w:tcPr>
            <w:tcW w:w="420" w:type="dxa"/>
            <w:vMerge w:val="continue"/>
            <w:vAlign w:val="center"/>
          </w:tcPr>
          <w:p>
            <w:pPr>
              <w:widowControl/>
              <w:spacing w:line="240" w:lineRule="exact"/>
              <w:jc w:val="center"/>
              <w:rPr>
                <w:rFonts w:ascii="仿宋_GB2312" w:hAnsi="宋体" w:eastAsia="仿宋_GB2312"/>
                <w:color w:val="000000"/>
                <w:sz w:val="22"/>
              </w:rPr>
            </w:pPr>
          </w:p>
        </w:tc>
        <w:tc>
          <w:tcPr>
            <w:tcW w:w="420" w:type="dxa"/>
            <w:vAlign w:val="center"/>
          </w:tcPr>
          <w:p>
            <w:pPr>
              <w:widowControl/>
              <w:spacing w:line="240" w:lineRule="exact"/>
              <w:jc w:val="center"/>
              <w:rPr>
                <w:rFonts w:ascii="仿宋_GB2312" w:hAnsi="宋体" w:eastAsia="仿宋_GB2312"/>
                <w:color w:val="000000"/>
                <w:sz w:val="22"/>
              </w:rPr>
            </w:pPr>
            <w:r>
              <w:rPr>
                <w:rFonts w:ascii="仿宋_GB2312" w:hAnsi="宋体" w:eastAsia="仿宋_GB2312" w:cs="仿宋_GB2312"/>
                <w:color w:val="000000"/>
                <w:sz w:val="22"/>
                <w:szCs w:val="22"/>
              </w:rPr>
              <w:t>4</w:t>
            </w:r>
          </w:p>
        </w:tc>
        <w:tc>
          <w:tcPr>
            <w:tcW w:w="28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洛江区机关幼儿园吉源园区</w:t>
            </w:r>
          </w:p>
        </w:tc>
        <w:tc>
          <w:tcPr>
            <w:tcW w:w="157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洛江区万安街道万盛街</w:t>
            </w:r>
            <w:r>
              <w:rPr>
                <w:rFonts w:ascii="仿宋_GB2312" w:hAnsi="宋体" w:eastAsia="仿宋_GB2312" w:cs="仿宋_GB2312"/>
                <w:color w:val="000000"/>
                <w:kern w:val="0"/>
                <w:sz w:val="22"/>
                <w:szCs w:val="22"/>
              </w:rPr>
              <w:t>19</w:t>
            </w:r>
            <w:r>
              <w:rPr>
                <w:rFonts w:hint="eastAsia" w:ascii="仿宋_GB2312" w:hAnsi="宋体" w:eastAsia="仿宋_GB2312" w:cs="仿宋_GB2312"/>
                <w:color w:val="000000"/>
                <w:kern w:val="0"/>
                <w:sz w:val="22"/>
                <w:szCs w:val="22"/>
              </w:rPr>
              <w:t>号</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公办</w:t>
            </w:r>
          </w:p>
        </w:tc>
        <w:tc>
          <w:tcPr>
            <w:tcW w:w="7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是</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区级</w:t>
            </w:r>
          </w:p>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示范</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6</w:t>
            </w:r>
          </w:p>
        </w:tc>
        <w:tc>
          <w:tcPr>
            <w:tcW w:w="1638"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泉洛发改</w:t>
            </w:r>
          </w:p>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[2019]45</w:t>
            </w:r>
            <w:r>
              <w:rPr>
                <w:rFonts w:hint="eastAsia" w:ascii="仿宋_GB2312" w:hAnsi="宋体" w:eastAsia="仿宋_GB2312" w:cs="仿宋_GB2312"/>
                <w:color w:val="000000"/>
                <w:kern w:val="0"/>
                <w:sz w:val="22"/>
                <w:szCs w:val="22"/>
              </w:rPr>
              <w:t>号</w:t>
            </w:r>
          </w:p>
        </w:tc>
        <w:tc>
          <w:tcPr>
            <w:tcW w:w="105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410</w:t>
            </w:r>
          </w:p>
        </w:tc>
        <w:tc>
          <w:tcPr>
            <w:tcW w:w="945"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410</w:t>
            </w:r>
          </w:p>
        </w:tc>
        <w:tc>
          <w:tcPr>
            <w:tcW w:w="105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250</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0</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0</w:t>
            </w:r>
          </w:p>
        </w:tc>
        <w:tc>
          <w:tcPr>
            <w:tcW w:w="1365"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15359537260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2" w:hRule="exact"/>
          <w:jc w:val="center"/>
        </w:trPr>
        <w:tc>
          <w:tcPr>
            <w:tcW w:w="420" w:type="dxa"/>
            <w:vMerge w:val="continue"/>
            <w:vAlign w:val="center"/>
          </w:tcPr>
          <w:p>
            <w:pPr>
              <w:widowControl/>
              <w:spacing w:line="240" w:lineRule="exact"/>
              <w:jc w:val="center"/>
              <w:rPr>
                <w:rFonts w:ascii="仿宋_GB2312" w:hAnsi="宋体" w:eastAsia="仿宋_GB2312"/>
                <w:color w:val="000000"/>
                <w:sz w:val="22"/>
              </w:rPr>
            </w:pPr>
          </w:p>
        </w:tc>
        <w:tc>
          <w:tcPr>
            <w:tcW w:w="420" w:type="dxa"/>
            <w:vAlign w:val="center"/>
          </w:tcPr>
          <w:p>
            <w:pPr>
              <w:widowControl/>
              <w:spacing w:line="240" w:lineRule="exact"/>
              <w:jc w:val="center"/>
              <w:rPr>
                <w:rFonts w:ascii="仿宋_GB2312" w:hAnsi="宋体" w:eastAsia="仿宋_GB2312"/>
                <w:color w:val="000000"/>
                <w:sz w:val="22"/>
              </w:rPr>
            </w:pPr>
            <w:r>
              <w:rPr>
                <w:rFonts w:ascii="仿宋_GB2312" w:hAnsi="宋体" w:eastAsia="仿宋_GB2312" w:cs="仿宋_GB2312"/>
                <w:color w:val="000000"/>
                <w:sz w:val="22"/>
                <w:szCs w:val="22"/>
              </w:rPr>
              <w:t>5</w:t>
            </w:r>
          </w:p>
        </w:tc>
        <w:tc>
          <w:tcPr>
            <w:tcW w:w="28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洛江区机关幼儿园中泱天成园区</w:t>
            </w:r>
          </w:p>
        </w:tc>
        <w:tc>
          <w:tcPr>
            <w:tcW w:w="157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洛江区万安街道万盛街</w:t>
            </w:r>
            <w:r>
              <w:rPr>
                <w:rFonts w:ascii="仿宋_GB2312" w:hAnsi="宋体" w:eastAsia="仿宋_GB2312" w:cs="仿宋_GB2312"/>
                <w:color w:val="000000"/>
                <w:kern w:val="0"/>
                <w:sz w:val="22"/>
                <w:szCs w:val="22"/>
              </w:rPr>
              <w:t>79</w:t>
            </w:r>
            <w:r>
              <w:rPr>
                <w:rFonts w:hint="eastAsia" w:ascii="仿宋_GB2312" w:hAnsi="宋体" w:eastAsia="仿宋_GB2312" w:cs="仿宋_GB2312"/>
                <w:color w:val="000000"/>
                <w:kern w:val="0"/>
                <w:sz w:val="22"/>
                <w:szCs w:val="22"/>
              </w:rPr>
              <w:t>号</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公办</w:t>
            </w:r>
          </w:p>
        </w:tc>
        <w:tc>
          <w:tcPr>
            <w:tcW w:w="7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是</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区级</w:t>
            </w:r>
          </w:p>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示范</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0</w:t>
            </w:r>
          </w:p>
        </w:tc>
        <w:tc>
          <w:tcPr>
            <w:tcW w:w="1638"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泉洛发改</w:t>
            </w:r>
          </w:p>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[2019]45</w:t>
            </w:r>
            <w:r>
              <w:rPr>
                <w:rFonts w:hint="eastAsia" w:ascii="仿宋_GB2312" w:hAnsi="宋体" w:eastAsia="仿宋_GB2312" w:cs="仿宋_GB2312"/>
                <w:color w:val="000000"/>
                <w:kern w:val="0"/>
                <w:sz w:val="22"/>
                <w:szCs w:val="22"/>
              </w:rPr>
              <w:t>号</w:t>
            </w:r>
          </w:p>
        </w:tc>
        <w:tc>
          <w:tcPr>
            <w:tcW w:w="105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410</w:t>
            </w:r>
          </w:p>
        </w:tc>
        <w:tc>
          <w:tcPr>
            <w:tcW w:w="945"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410</w:t>
            </w:r>
          </w:p>
        </w:tc>
        <w:tc>
          <w:tcPr>
            <w:tcW w:w="105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250</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0</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0</w:t>
            </w:r>
          </w:p>
        </w:tc>
        <w:tc>
          <w:tcPr>
            <w:tcW w:w="1365"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15359537260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1" w:hRule="exact"/>
          <w:jc w:val="center"/>
        </w:trPr>
        <w:tc>
          <w:tcPr>
            <w:tcW w:w="420" w:type="dxa"/>
            <w:vMerge w:val="continue"/>
            <w:vAlign w:val="center"/>
          </w:tcPr>
          <w:p>
            <w:pPr>
              <w:widowControl/>
              <w:spacing w:line="240" w:lineRule="exact"/>
              <w:jc w:val="center"/>
              <w:rPr>
                <w:rFonts w:ascii="仿宋_GB2312" w:hAnsi="宋体" w:eastAsia="仿宋_GB2312"/>
                <w:color w:val="000000"/>
                <w:sz w:val="22"/>
              </w:rPr>
            </w:pPr>
          </w:p>
        </w:tc>
        <w:tc>
          <w:tcPr>
            <w:tcW w:w="420" w:type="dxa"/>
            <w:vAlign w:val="center"/>
          </w:tcPr>
          <w:p>
            <w:pPr>
              <w:widowControl/>
              <w:spacing w:line="240" w:lineRule="exact"/>
              <w:jc w:val="center"/>
              <w:rPr>
                <w:rFonts w:ascii="仿宋_GB2312" w:hAnsi="宋体" w:eastAsia="仿宋_GB2312"/>
                <w:color w:val="000000"/>
                <w:sz w:val="22"/>
              </w:rPr>
            </w:pPr>
            <w:r>
              <w:rPr>
                <w:rFonts w:ascii="仿宋_GB2312" w:hAnsi="宋体" w:eastAsia="仿宋_GB2312" w:cs="仿宋_GB2312"/>
                <w:color w:val="000000"/>
                <w:sz w:val="22"/>
                <w:szCs w:val="22"/>
              </w:rPr>
              <w:t>6</w:t>
            </w:r>
          </w:p>
        </w:tc>
        <w:tc>
          <w:tcPr>
            <w:tcW w:w="28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洛江区万安街道桥南幼儿园</w:t>
            </w:r>
          </w:p>
        </w:tc>
        <w:tc>
          <w:tcPr>
            <w:tcW w:w="157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洛江区万安街道</w:t>
            </w:r>
          </w:p>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桥南街</w:t>
            </w:r>
            <w:r>
              <w:rPr>
                <w:rFonts w:ascii="仿宋_GB2312" w:hAnsi="宋体" w:eastAsia="仿宋_GB2312" w:cs="仿宋_GB2312"/>
                <w:color w:val="000000"/>
                <w:kern w:val="0"/>
                <w:sz w:val="22"/>
                <w:szCs w:val="22"/>
              </w:rPr>
              <w:t>319</w:t>
            </w:r>
            <w:r>
              <w:rPr>
                <w:rFonts w:hint="eastAsia" w:ascii="仿宋_GB2312" w:hAnsi="宋体" w:eastAsia="仿宋_GB2312" w:cs="仿宋_GB2312"/>
                <w:color w:val="000000"/>
                <w:kern w:val="0"/>
                <w:sz w:val="22"/>
                <w:szCs w:val="22"/>
              </w:rPr>
              <w:t>号</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集体</w:t>
            </w:r>
          </w:p>
        </w:tc>
        <w:tc>
          <w:tcPr>
            <w:tcW w:w="7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是</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二级</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w:t>
            </w:r>
          </w:p>
        </w:tc>
        <w:tc>
          <w:tcPr>
            <w:tcW w:w="1638" w:type="dxa"/>
            <w:vAlign w:val="center"/>
          </w:tcPr>
          <w:p>
            <w:pPr>
              <w:widowControl/>
              <w:spacing w:line="16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参照泉洛发改</w:t>
            </w:r>
          </w:p>
          <w:p>
            <w:pPr>
              <w:widowControl/>
              <w:spacing w:line="16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[2019]45</w:t>
            </w:r>
            <w:r>
              <w:rPr>
                <w:rFonts w:hint="eastAsia" w:ascii="仿宋_GB2312" w:hAnsi="宋体" w:eastAsia="仿宋_GB2312" w:cs="仿宋_GB2312"/>
                <w:color w:val="000000"/>
                <w:kern w:val="0"/>
                <w:sz w:val="22"/>
                <w:szCs w:val="22"/>
              </w:rPr>
              <w:t>文件按普惠性民办幼儿园收费</w:t>
            </w:r>
          </w:p>
        </w:tc>
        <w:tc>
          <w:tcPr>
            <w:tcW w:w="105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489</w:t>
            </w:r>
          </w:p>
        </w:tc>
        <w:tc>
          <w:tcPr>
            <w:tcW w:w="945"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489</w:t>
            </w:r>
          </w:p>
        </w:tc>
        <w:tc>
          <w:tcPr>
            <w:tcW w:w="105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300</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100</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100</w:t>
            </w:r>
          </w:p>
        </w:tc>
        <w:tc>
          <w:tcPr>
            <w:tcW w:w="1365"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22650537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1" w:hRule="exact"/>
          <w:jc w:val="center"/>
        </w:trPr>
        <w:tc>
          <w:tcPr>
            <w:tcW w:w="420" w:type="dxa"/>
            <w:vMerge w:val="continue"/>
            <w:vAlign w:val="center"/>
          </w:tcPr>
          <w:p>
            <w:pPr>
              <w:widowControl/>
              <w:spacing w:line="240" w:lineRule="exact"/>
              <w:jc w:val="center"/>
              <w:rPr>
                <w:rFonts w:ascii="仿宋_GB2312" w:hAnsi="宋体" w:eastAsia="仿宋_GB2312"/>
                <w:color w:val="000000"/>
                <w:sz w:val="22"/>
              </w:rPr>
            </w:pPr>
          </w:p>
        </w:tc>
        <w:tc>
          <w:tcPr>
            <w:tcW w:w="420" w:type="dxa"/>
            <w:vAlign w:val="center"/>
          </w:tcPr>
          <w:p>
            <w:pPr>
              <w:widowControl/>
              <w:spacing w:line="240" w:lineRule="exact"/>
              <w:jc w:val="center"/>
              <w:rPr>
                <w:rFonts w:ascii="仿宋_GB2312" w:hAnsi="宋体" w:eastAsia="仿宋_GB2312"/>
                <w:color w:val="000000"/>
                <w:sz w:val="22"/>
              </w:rPr>
            </w:pPr>
            <w:r>
              <w:rPr>
                <w:rFonts w:ascii="仿宋_GB2312" w:hAnsi="宋体" w:eastAsia="仿宋_GB2312" w:cs="仿宋_GB2312"/>
                <w:color w:val="000000"/>
                <w:sz w:val="22"/>
                <w:szCs w:val="22"/>
              </w:rPr>
              <w:t>7</w:t>
            </w:r>
          </w:p>
        </w:tc>
        <w:tc>
          <w:tcPr>
            <w:tcW w:w="28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洛江区安吉尔幼儿园</w:t>
            </w:r>
          </w:p>
        </w:tc>
        <w:tc>
          <w:tcPr>
            <w:tcW w:w="157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洛江区万安街道安吉路伟达商厦</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民办</w:t>
            </w:r>
          </w:p>
        </w:tc>
        <w:tc>
          <w:tcPr>
            <w:tcW w:w="7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是</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一级</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3</w:t>
            </w:r>
          </w:p>
        </w:tc>
        <w:tc>
          <w:tcPr>
            <w:tcW w:w="1638"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泉名会所内审</w:t>
            </w:r>
          </w:p>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[2021]21</w:t>
            </w:r>
            <w:r>
              <w:rPr>
                <w:rFonts w:hint="eastAsia" w:ascii="仿宋_GB2312" w:hAnsi="宋体" w:eastAsia="仿宋_GB2312" w:cs="仿宋_GB2312"/>
                <w:color w:val="000000"/>
                <w:kern w:val="0"/>
                <w:sz w:val="22"/>
                <w:szCs w:val="22"/>
              </w:rPr>
              <w:t>号</w:t>
            </w:r>
          </w:p>
        </w:tc>
        <w:tc>
          <w:tcPr>
            <w:tcW w:w="105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656</w:t>
            </w:r>
          </w:p>
        </w:tc>
        <w:tc>
          <w:tcPr>
            <w:tcW w:w="945"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656</w:t>
            </w:r>
          </w:p>
        </w:tc>
        <w:tc>
          <w:tcPr>
            <w:tcW w:w="105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300</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150</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150</w:t>
            </w:r>
          </w:p>
        </w:tc>
        <w:tc>
          <w:tcPr>
            <w:tcW w:w="1365"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22802263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71" w:hRule="exact"/>
          <w:jc w:val="center"/>
        </w:trPr>
        <w:tc>
          <w:tcPr>
            <w:tcW w:w="420" w:type="dxa"/>
            <w:vMerge w:val="continue"/>
            <w:vAlign w:val="center"/>
          </w:tcPr>
          <w:p>
            <w:pPr>
              <w:widowControl/>
              <w:spacing w:line="240" w:lineRule="exact"/>
              <w:jc w:val="center"/>
              <w:rPr>
                <w:rFonts w:ascii="仿宋_GB2312" w:hAnsi="宋体" w:eastAsia="仿宋_GB2312"/>
                <w:color w:val="000000"/>
                <w:sz w:val="22"/>
              </w:rPr>
            </w:pPr>
          </w:p>
        </w:tc>
        <w:tc>
          <w:tcPr>
            <w:tcW w:w="420" w:type="dxa"/>
            <w:vAlign w:val="center"/>
          </w:tcPr>
          <w:p>
            <w:pPr>
              <w:widowControl/>
              <w:spacing w:line="240" w:lineRule="exact"/>
              <w:jc w:val="center"/>
              <w:rPr>
                <w:rFonts w:ascii="仿宋_GB2312" w:hAnsi="宋体" w:eastAsia="仿宋_GB2312"/>
                <w:color w:val="000000"/>
                <w:sz w:val="22"/>
              </w:rPr>
            </w:pPr>
            <w:r>
              <w:rPr>
                <w:rFonts w:ascii="仿宋_GB2312" w:hAnsi="宋体" w:eastAsia="仿宋_GB2312" w:cs="仿宋_GB2312"/>
                <w:color w:val="000000"/>
                <w:sz w:val="22"/>
                <w:szCs w:val="22"/>
              </w:rPr>
              <w:t>8</w:t>
            </w:r>
          </w:p>
        </w:tc>
        <w:tc>
          <w:tcPr>
            <w:tcW w:w="28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洛江区春晖幼儿园</w:t>
            </w:r>
          </w:p>
        </w:tc>
        <w:tc>
          <w:tcPr>
            <w:tcW w:w="157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洛江区万安街道万福街</w:t>
            </w:r>
            <w:r>
              <w:rPr>
                <w:rFonts w:ascii="仿宋_GB2312" w:hAnsi="宋体" w:eastAsia="仿宋_GB2312" w:cs="仿宋_GB2312"/>
                <w:color w:val="000000"/>
                <w:kern w:val="0"/>
                <w:sz w:val="22"/>
                <w:szCs w:val="22"/>
              </w:rPr>
              <w:t>43</w:t>
            </w:r>
            <w:r>
              <w:rPr>
                <w:rFonts w:hint="eastAsia" w:ascii="仿宋_GB2312" w:hAnsi="宋体" w:eastAsia="仿宋_GB2312" w:cs="仿宋_GB2312"/>
                <w:color w:val="000000"/>
                <w:kern w:val="0"/>
                <w:sz w:val="22"/>
                <w:szCs w:val="22"/>
              </w:rPr>
              <w:t>号</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民办</w:t>
            </w:r>
          </w:p>
        </w:tc>
        <w:tc>
          <w:tcPr>
            <w:tcW w:w="7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是</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二级</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w:t>
            </w:r>
          </w:p>
        </w:tc>
        <w:tc>
          <w:tcPr>
            <w:tcW w:w="1638"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中丰华盈内审字</w:t>
            </w:r>
          </w:p>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[2020]</w:t>
            </w:r>
            <w:r>
              <w:rPr>
                <w:rFonts w:hint="eastAsia" w:ascii="仿宋_GB2312" w:hAnsi="宋体" w:eastAsia="仿宋_GB2312" w:cs="仿宋_GB2312"/>
                <w:color w:val="000000"/>
                <w:kern w:val="0"/>
                <w:sz w:val="22"/>
                <w:szCs w:val="22"/>
              </w:rPr>
              <w:t>第</w:t>
            </w:r>
            <w:r>
              <w:rPr>
                <w:rFonts w:ascii="仿宋_GB2312" w:hAnsi="宋体" w:eastAsia="仿宋_GB2312" w:cs="仿宋_GB2312"/>
                <w:color w:val="000000"/>
                <w:kern w:val="0"/>
                <w:sz w:val="22"/>
                <w:szCs w:val="22"/>
              </w:rPr>
              <w:t>FX02</w:t>
            </w:r>
          </w:p>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-014</w:t>
            </w:r>
            <w:r>
              <w:rPr>
                <w:rFonts w:hint="eastAsia" w:ascii="仿宋_GB2312" w:hAnsi="宋体" w:eastAsia="仿宋_GB2312" w:cs="仿宋_GB2312"/>
                <w:color w:val="000000"/>
                <w:kern w:val="0"/>
                <w:sz w:val="22"/>
                <w:szCs w:val="22"/>
              </w:rPr>
              <w:t>号</w:t>
            </w:r>
            <w:r>
              <w:rPr>
                <w:rFonts w:ascii="仿宋_GB2312" w:hAnsi="宋体" w:eastAsia="仿宋_GB2312" w:cs="仿宋_GB2312"/>
                <w:color w:val="000000"/>
                <w:kern w:val="0"/>
                <w:sz w:val="22"/>
                <w:szCs w:val="22"/>
              </w:rPr>
              <w:t xml:space="preserve"> </w:t>
            </w:r>
          </w:p>
          <w:p>
            <w:pPr>
              <w:widowControl/>
              <w:spacing w:line="240" w:lineRule="exact"/>
              <w:jc w:val="center"/>
              <w:textAlignment w:val="center"/>
              <w:rPr>
                <w:rFonts w:ascii="仿宋_GB2312" w:hAnsi="宋体" w:eastAsia="仿宋_GB2312"/>
                <w:color w:val="000000"/>
                <w:kern w:val="0"/>
                <w:sz w:val="22"/>
              </w:rPr>
            </w:pPr>
          </w:p>
        </w:tc>
        <w:tc>
          <w:tcPr>
            <w:tcW w:w="105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623</w:t>
            </w:r>
          </w:p>
        </w:tc>
        <w:tc>
          <w:tcPr>
            <w:tcW w:w="945"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623</w:t>
            </w:r>
          </w:p>
        </w:tc>
        <w:tc>
          <w:tcPr>
            <w:tcW w:w="105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230</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150</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0</w:t>
            </w:r>
          </w:p>
        </w:tc>
        <w:tc>
          <w:tcPr>
            <w:tcW w:w="1365"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22975998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2" w:hRule="exact"/>
          <w:jc w:val="center"/>
        </w:trPr>
        <w:tc>
          <w:tcPr>
            <w:tcW w:w="420" w:type="dxa"/>
            <w:vMerge w:val="continue"/>
            <w:vAlign w:val="center"/>
          </w:tcPr>
          <w:p>
            <w:pPr>
              <w:widowControl/>
              <w:spacing w:line="240" w:lineRule="exact"/>
              <w:jc w:val="center"/>
              <w:rPr>
                <w:rFonts w:ascii="仿宋_GB2312" w:hAnsi="宋体" w:eastAsia="仿宋_GB2312"/>
                <w:color w:val="000000"/>
                <w:sz w:val="22"/>
              </w:rPr>
            </w:pPr>
          </w:p>
        </w:tc>
        <w:tc>
          <w:tcPr>
            <w:tcW w:w="420" w:type="dxa"/>
            <w:vAlign w:val="center"/>
          </w:tcPr>
          <w:p>
            <w:pPr>
              <w:widowControl/>
              <w:spacing w:line="240" w:lineRule="exact"/>
              <w:jc w:val="center"/>
              <w:rPr>
                <w:rFonts w:ascii="仿宋_GB2312" w:hAnsi="宋体" w:eastAsia="仿宋_GB2312"/>
                <w:color w:val="000000"/>
                <w:sz w:val="22"/>
              </w:rPr>
            </w:pPr>
            <w:r>
              <w:rPr>
                <w:rFonts w:ascii="仿宋_GB2312" w:hAnsi="宋体" w:eastAsia="仿宋_GB2312" w:cs="仿宋_GB2312"/>
                <w:color w:val="000000"/>
                <w:sz w:val="22"/>
                <w:szCs w:val="22"/>
              </w:rPr>
              <w:t>9</w:t>
            </w:r>
          </w:p>
        </w:tc>
        <w:tc>
          <w:tcPr>
            <w:tcW w:w="28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洛江区蒲公英幼儿园</w:t>
            </w:r>
          </w:p>
        </w:tc>
        <w:tc>
          <w:tcPr>
            <w:tcW w:w="157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洛江区万安街道万福路</w:t>
            </w:r>
            <w:r>
              <w:rPr>
                <w:rFonts w:ascii="仿宋_GB2312" w:hAnsi="宋体" w:eastAsia="仿宋_GB2312" w:cs="仿宋_GB2312"/>
                <w:color w:val="000000"/>
                <w:kern w:val="0"/>
                <w:sz w:val="22"/>
                <w:szCs w:val="22"/>
              </w:rPr>
              <w:t>22</w:t>
            </w:r>
            <w:r>
              <w:rPr>
                <w:rFonts w:hint="eastAsia" w:ascii="仿宋_GB2312" w:hAnsi="宋体" w:eastAsia="仿宋_GB2312" w:cs="仿宋_GB2312"/>
                <w:color w:val="000000"/>
                <w:kern w:val="0"/>
                <w:sz w:val="22"/>
                <w:szCs w:val="22"/>
              </w:rPr>
              <w:t>号</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民办</w:t>
            </w:r>
          </w:p>
        </w:tc>
        <w:tc>
          <w:tcPr>
            <w:tcW w:w="7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否</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普通</w:t>
            </w:r>
          </w:p>
        </w:tc>
        <w:tc>
          <w:tcPr>
            <w:tcW w:w="840" w:type="dxa"/>
            <w:vAlign w:val="center"/>
          </w:tcPr>
          <w:p>
            <w:pPr>
              <w:widowControl/>
              <w:spacing w:line="240" w:lineRule="exact"/>
              <w:jc w:val="center"/>
              <w:textAlignment w:val="center"/>
              <w:rPr>
                <w:rFonts w:ascii="仿宋_GB2312" w:hAnsi="宋体" w:eastAsia="仿宋_GB2312"/>
                <w:kern w:val="0"/>
                <w:sz w:val="22"/>
              </w:rPr>
            </w:pPr>
            <w:r>
              <w:rPr>
                <w:rFonts w:ascii="仿宋_GB2312" w:hAnsi="宋体" w:eastAsia="仿宋_GB2312" w:cs="仿宋_GB2312"/>
                <w:kern w:val="0"/>
                <w:sz w:val="22"/>
                <w:szCs w:val="22"/>
              </w:rPr>
              <w:t>5</w:t>
            </w:r>
          </w:p>
        </w:tc>
        <w:tc>
          <w:tcPr>
            <w:tcW w:w="1638"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泉洪会所审字</w:t>
            </w:r>
            <w:r>
              <w:rPr>
                <w:rFonts w:ascii="仿宋_GB2312" w:hAnsi="宋体" w:eastAsia="仿宋_GB2312" w:cs="仿宋_GB2312"/>
                <w:color w:val="000000"/>
                <w:kern w:val="0"/>
                <w:sz w:val="22"/>
                <w:szCs w:val="22"/>
              </w:rPr>
              <w:t>[2020]01—05</w:t>
            </w:r>
            <w:r>
              <w:rPr>
                <w:rFonts w:hint="eastAsia" w:ascii="仿宋_GB2312" w:hAnsi="宋体" w:eastAsia="仿宋_GB2312" w:cs="仿宋_GB2312"/>
                <w:color w:val="000000"/>
                <w:kern w:val="0"/>
                <w:sz w:val="22"/>
                <w:szCs w:val="22"/>
              </w:rPr>
              <w:t>号</w:t>
            </w:r>
          </w:p>
        </w:tc>
        <w:tc>
          <w:tcPr>
            <w:tcW w:w="105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1576</w:t>
            </w:r>
          </w:p>
        </w:tc>
        <w:tc>
          <w:tcPr>
            <w:tcW w:w="945" w:type="dxa"/>
            <w:vAlign w:val="center"/>
          </w:tcPr>
          <w:p>
            <w:pPr>
              <w:widowControl/>
              <w:spacing w:line="240" w:lineRule="exact"/>
              <w:jc w:val="center"/>
              <w:textAlignment w:val="center"/>
              <w:rPr>
                <w:rFonts w:ascii="仿宋_GB2312" w:hAnsi="宋体" w:eastAsia="仿宋_GB2312"/>
                <w:kern w:val="0"/>
                <w:sz w:val="22"/>
              </w:rPr>
            </w:pPr>
            <w:r>
              <w:rPr>
                <w:rFonts w:ascii="仿宋_GB2312" w:hAnsi="宋体" w:eastAsia="仿宋_GB2312" w:cs="仿宋_GB2312"/>
                <w:kern w:val="0"/>
                <w:sz w:val="22"/>
                <w:szCs w:val="22"/>
              </w:rPr>
              <w:t>1433</w:t>
            </w:r>
          </w:p>
        </w:tc>
        <w:tc>
          <w:tcPr>
            <w:tcW w:w="105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380</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410</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0</w:t>
            </w:r>
          </w:p>
        </w:tc>
        <w:tc>
          <w:tcPr>
            <w:tcW w:w="1365"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18159269898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9" w:hRule="exact"/>
          <w:jc w:val="center"/>
        </w:trPr>
        <w:tc>
          <w:tcPr>
            <w:tcW w:w="420" w:type="dxa"/>
            <w:vMerge w:val="continue"/>
            <w:vAlign w:val="center"/>
          </w:tcPr>
          <w:p>
            <w:pPr>
              <w:widowControl/>
              <w:spacing w:line="240" w:lineRule="exact"/>
              <w:jc w:val="center"/>
              <w:rPr>
                <w:rFonts w:ascii="仿宋_GB2312" w:hAnsi="宋体" w:eastAsia="仿宋_GB2312"/>
                <w:color w:val="000000"/>
                <w:sz w:val="22"/>
              </w:rPr>
            </w:pPr>
          </w:p>
        </w:tc>
        <w:tc>
          <w:tcPr>
            <w:tcW w:w="420" w:type="dxa"/>
            <w:vAlign w:val="center"/>
          </w:tcPr>
          <w:p>
            <w:pPr>
              <w:widowControl/>
              <w:spacing w:line="240" w:lineRule="exact"/>
              <w:jc w:val="center"/>
              <w:rPr>
                <w:rFonts w:ascii="仿宋_GB2312" w:hAnsi="宋体" w:eastAsia="仿宋_GB2312"/>
                <w:color w:val="000000"/>
                <w:sz w:val="22"/>
              </w:rPr>
            </w:pPr>
            <w:r>
              <w:rPr>
                <w:rFonts w:ascii="仿宋_GB2312" w:hAnsi="宋体" w:eastAsia="仿宋_GB2312" w:cs="仿宋_GB2312"/>
                <w:color w:val="000000"/>
                <w:sz w:val="22"/>
                <w:szCs w:val="22"/>
              </w:rPr>
              <w:t>10</w:t>
            </w:r>
          </w:p>
        </w:tc>
        <w:tc>
          <w:tcPr>
            <w:tcW w:w="28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洛江区春暖花开幼儿园</w:t>
            </w:r>
          </w:p>
        </w:tc>
        <w:tc>
          <w:tcPr>
            <w:tcW w:w="157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洛江区万安街道滨江路桥南花苑</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民办</w:t>
            </w:r>
          </w:p>
        </w:tc>
        <w:tc>
          <w:tcPr>
            <w:tcW w:w="7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否</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二级</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3</w:t>
            </w:r>
          </w:p>
        </w:tc>
        <w:tc>
          <w:tcPr>
            <w:tcW w:w="1638"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泉联诚会审字</w:t>
            </w:r>
          </w:p>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[2021]</w:t>
            </w:r>
            <w:r>
              <w:rPr>
                <w:rFonts w:hint="eastAsia" w:ascii="仿宋_GB2312" w:hAnsi="宋体" w:eastAsia="仿宋_GB2312" w:cs="仿宋_GB2312"/>
                <w:color w:val="000000"/>
                <w:kern w:val="0"/>
                <w:sz w:val="22"/>
                <w:szCs w:val="22"/>
              </w:rPr>
              <w:t>第</w:t>
            </w:r>
            <w:r>
              <w:rPr>
                <w:rFonts w:ascii="仿宋_GB2312" w:hAnsi="宋体" w:eastAsia="仿宋_GB2312" w:cs="仿宋_GB2312"/>
                <w:color w:val="000000"/>
                <w:kern w:val="0"/>
                <w:sz w:val="22"/>
                <w:szCs w:val="22"/>
              </w:rPr>
              <w:t>047</w:t>
            </w:r>
          </w:p>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号</w:t>
            </w:r>
          </w:p>
        </w:tc>
        <w:tc>
          <w:tcPr>
            <w:tcW w:w="105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973</w:t>
            </w:r>
          </w:p>
        </w:tc>
        <w:tc>
          <w:tcPr>
            <w:tcW w:w="945"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973</w:t>
            </w:r>
          </w:p>
        </w:tc>
        <w:tc>
          <w:tcPr>
            <w:tcW w:w="105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290</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650</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0</w:t>
            </w:r>
          </w:p>
        </w:tc>
        <w:tc>
          <w:tcPr>
            <w:tcW w:w="1365"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18150539889</w:t>
            </w:r>
          </w:p>
          <w:p>
            <w:pPr>
              <w:widowControl/>
              <w:spacing w:line="240" w:lineRule="exact"/>
              <w:jc w:val="center"/>
              <w:textAlignment w:val="center"/>
              <w:rPr>
                <w:rFonts w:ascii="仿宋_GB2312" w:hAnsi="宋体"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3" w:hRule="exact"/>
          <w:jc w:val="center"/>
        </w:trPr>
        <w:tc>
          <w:tcPr>
            <w:tcW w:w="420" w:type="dxa"/>
            <w:vMerge w:val="continue"/>
            <w:vAlign w:val="center"/>
          </w:tcPr>
          <w:p>
            <w:pPr>
              <w:widowControl/>
              <w:spacing w:line="240" w:lineRule="exact"/>
              <w:jc w:val="center"/>
              <w:rPr>
                <w:rFonts w:ascii="仿宋_GB2312" w:hAnsi="宋体" w:eastAsia="仿宋_GB2312"/>
                <w:color w:val="000000"/>
                <w:sz w:val="22"/>
              </w:rPr>
            </w:pPr>
          </w:p>
        </w:tc>
        <w:tc>
          <w:tcPr>
            <w:tcW w:w="420" w:type="dxa"/>
            <w:vAlign w:val="center"/>
          </w:tcPr>
          <w:p>
            <w:pPr>
              <w:widowControl/>
              <w:spacing w:line="240" w:lineRule="exact"/>
              <w:jc w:val="center"/>
              <w:rPr>
                <w:rFonts w:ascii="仿宋_GB2312" w:hAnsi="宋体" w:eastAsia="仿宋_GB2312"/>
                <w:color w:val="000000"/>
                <w:sz w:val="22"/>
              </w:rPr>
            </w:pPr>
            <w:r>
              <w:rPr>
                <w:rFonts w:ascii="仿宋_GB2312" w:hAnsi="宋体" w:eastAsia="仿宋_GB2312" w:cs="仿宋_GB2312"/>
                <w:color w:val="000000"/>
                <w:sz w:val="22"/>
                <w:szCs w:val="22"/>
              </w:rPr>
              <w:t>11</w:t>
            </w:r>
          </w:p>
        </w:tc>
        <w:tc>
          <w:tcPr>
            <w:tcW w:w="28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洛江区东方星幼儿园</w:t>
            </w:r>
          </w:p>
        </w:tc>
        <w:tc>
          <w:tcPr>
            <w:tcW w:w="157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洛江区万安街道安吉路东方星城小区</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民办</w:t>
            </w:r>
          </w:p>
        </w:tc>
        <w:tc>
          <w:tcPr>
            <w:tcW w:w="7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是</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二级</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3</w:t>
            </w:r>
          </w:p>
        </w:tc>
        <w:tc>
          <w:tcPr>
            <w:tcW w:w="1638"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泉联诚会审字</w:t>
            </w:r>
            <w:r>
              <w:rPr>
                <w:rFonts w:ascii="仿宋_GB2312" w:hAnsi="宋体" w:eastAsia="仿宋_GB2312" w:cs="仿宋_GB2312"/>
                <w:color w:val="000000"/>
                <w:kern w:val="0"/>
                <w:sz w:val="22"/>
                <w:szCs w:val="22"/>
              </w:rPr>
              <w:t>[2021]</w:t>
            </w:r>
            <w:r>
              <w:rPr>
                <w:rFonts w:hint="eastAsia" w:ascii="仿宋_GB2312" w:hAnsi="宋体" w:eastAsia="仿宋_GB2312" w:cs="仿宋_GB2312"/>
                <w:color w:val="000000"/>
                <w:kern w:val="0"/>
                <w:sz w:val="22"/>
                <w:szCs w:val="22"/>
              </w:rPr>
              <w:t>第</w:t>
            </w:r>
            <w:r>
              <w:rPr>
                <w:rFonts w:ascii="仿宋_GB2312" w:hAnsi="宋体" w:eastAsia="仿宋_GB2312" w:cs="仿宋_GB2312"/>
                <w:color w:val="000000"/>
                <w:kern w:val="0"/>
                <w:sz w:val="22"/>
                <w:szCs w:val="22"/>
              </w:rPr>
              <w:t>011</w:t>
            </w:r>
            <w:r>
              <w:rPr>
                <w:rFonts w:hint="eastAsia" w:ascii="仿宋_GB2312" w:hAnsi="宋体" w:eastAsia="仿宋_GB2312" w:cs="仿宋_GB2312"/>
                <w:color w:val="000000"/>
                <w:kern w:val="0"/>
                <w:sz w:val="22"/>
                <w:szCs w:val="22"/>
              </w:rPr>
              <w:t>号</w:t>
            </w:r>
          </w:p>
        </w:tc>
        <w:tc>
          <w:tcPr>
            <w:tcW w:w="105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645</w:t>
            </w:r>
          </w:p>
        </w:tc>
        <w:tc>
          <w:tcPr>
            <w:tcW w:w="945"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645</w:t>
            </w:r>
          </w:p>
        </w:tc>
        <w:tc>
          <w:tcPr>
            <w:tcW w:w="105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230</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230</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0</w:t>
            </w:r>
          </w:p>
        </w:tc>
        <w:tc>
          <w:tcPr>
            <w:tcW w:w="1365"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15859777373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3" w:hRule="exact"/>
          <w:jc w:val="center"/>
        </w:trPr>
        <w:tc>
          <w:tcPr>
            <w:tcW w:w="420" w:type="dxa"/>
            <w:vMerge w:val="continue"/>
            <w:vAlign w:val="center"/>
          </w:tcPr>
          <w:p>
            <w:pPr>
              <w:widowControl/>
              <w:spacing w:line="240" w:lineRule="exact"/>
              <w:jc w:val="center"/>
              <w:rPr>
                <w:rFonts w:ascii="仿宋_GB2312" w:hAnsi="宋体" w:eastAsia="仿宋_GB2312"/>
                <w:color w:val="000000"/>
                <w:sz w:val="22"/>
              </w:rPr>
            </w:pPr>
          </w:p>
        </w:tc>
        <w:tc>
          <w:tcPr>
            <w:tcW w:w="420" w:type="dxa"/>
            <w:vAlign w:val="center"/>
          </w:tcPr>
          <w:p>
            <w:pPr>
              <w:widowControl/>
              <w:spacing w:line="240" w:lineRule="exact"/>
              <w:jc w:val="center"/>
              <w:rPr>
                <w:rFonts w:ascii="仿宋_GB2312" w:hAnsi="宋体" w:eastAsia="仿宋_GB2312"/>
                <w:color w:val="000000"/>
                <w:sz w:val="22"/>
              </w:rPr>
            </w:pPr>
            <w:r>
              <w:rPr>
                <w:rFonts w:ascii="仿宋_GB2312" w:hAnsi="宋体" w:eastAsia="仿宋_GB2312" w:cs="仿宋_GB2312"/>
                <w:color w:val="000000"/>
                <w:sz w:val="22"/>
                <w:szCs w:val="22"/>
              </w:rPr>
              <w:t>12</w:t>
            </w:r>
          </w:p>
        </w:tc>
        <w:tc>
          <w:tcPr>
            <w:tcW w:w="28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洛江区皇家翰林幼儿园</w:t>
            </w:r>
          </w:p>
        </w:tc>
        <w:tc>
          <w:tcPr>
            <w:tcW w:w="157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洛江区万安街道安顺路</w:t>
            </w:r>
            <w:r>
              <w:rPr>
                <w:rFonts w:ascii="仿宋_GB2312" w:hAnsi="宋体" w:eastAsia="仿宋_GB2312" w:cs="仿宋_GB2312"/>
                <w:color w:val="000000"/>
                <w:kern w:val="0"/>
                <w:sz w:val="22"/>
                <w:szCs w:val="22"/>
              </w:rPr>
              <w:t>7</w:t>
            </w:r>
            <w:r>
              <w:rPr>
                <w:rFonts w:hint="eastAsia" w:ascii="仿宋_GB2312" w:hAnsi="宋体" w:eastAsia="仿宋_GB2312" w:cs="仿宋_GB2312"/>
                <w:color w:val="000000"/>
                <w:kern w:val="0"/>
                <w:sz w:val="22"/>
                <w:szCs w:val="22"/>
              </w:rPr>
              <w:t>号</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民办</w:t>
            </w:r>
          </w:p>
        </w:tc>
        <w:tc>
          <w:tcPr>
            <w:tcW w:w="7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是</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二级</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w:t>
            </w:r>
          </w:p>
        </w:tc>
        <w:tc>
          <w:tcPr>
            <w:tcW w:w="1638"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泉联诚会审字</w:t>
            </w:r>
            <w:r>
              <w:rPr>
                <w:rFonts w:ascii="仿宋_GB2312" w:hAnsi="宋体" w:eastAsia="仿宋_GB2312" w:cs="仿宋_GB2312"/>
                <w:color w:val="000000"/>
                <w:kern w:val="0"/>
                <w:sz w:val="22"/>
                <w:szCs w:val="22"/>
              </w:rPr>
              <w:t>[2021]</w:t>
            </w:r>
            <w:r>
              <w:rPr>
                <w:rFonts w:hint="eastAsia" w:ascii="仿宋_GB2312" w:hAnsi="宋体" w:eastAsia="仿宋_GB2312" w:cs="仿宋_GB2312"/>
                <w:color w:val="000000"/>
                <w:kern w:val="0"/>
                <w:sz w:val="22"/>
                <w:szCs w:val="22"/>
              </w:rPr>
              <w:t>第</w:t>
            </w:r>
            <w:r>
              <w:rPr>
                <w:rFonts w:ascii="仿宋_GB2312" w:hAnsi="宋体" w:eastAsia="仿宋_GB2312" w:cs="仿宋_GB2312"/>
                <w:color w:val="000000"/>
                <w:kern w:val="0"/>
                <w:sz w:val="22"/>
                <w:szCs w:val="22"/>
              </w:rPr>
              <w:t>002</w:t>
            </w:r>
            <w:r>
              <w:rPr>
                <w:rFonts w:hint="eastAsia" w:ascii="仿宋_GB2312" w:hAnsi="宋体" w:eastAsia="仿宋_GB2312" w:cs="仿宋_GB2312"/>
                <w:color w:val="000000"/>
                <w:kern w:val="0"/>
                <w:sz w:val="22"/>
                <w:szCs w:val="22"/>
              </w:rPr>
              <w:t>号</w:t>
            </w:r>
          </w:p>
        </w:tc>
        <w:tc>
          <w:tcPr>
            <w:tcW w:w="105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623</w:t>
            </w:r>
          </w:p>
        </w:tc>
        <w:tc>
          <w:tcPr>
            <w:tcW w:w="945"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623</w:t>
            </w:r>
          </w:p>
        </w:tc>
        <w:tc>
          <w:tcPr>
            <w:tcW w:w="105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230</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230</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0</w:t>
            </w:r>
          </w:p>
        </w:tc>
        <w:tc>
          <w:tcPr>
            <w:tcW w:w="1365"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13906091822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86" w:hRule="exact"/>
          <w:jc w:val="center"/>
        </w:trPr>
        <w:tc>
          <w:tcPr>
            <w:tcW w:w="420" w:type="dxa"/>
            <w:vMerge w:val="continue"/>
            <w:vAlign w:val="center"/>
          </w:tcPr>
          <w:p>
            <w:pPr>
              <w:widowControl/>
              <w:spacing w:line="240" w:lineRule="exact"/>
              <w:jc w:val="center"/>
              <w:textAlignment w:val="center"/>
              <w:rPr>
                <w:rFonts w:ascii="仿宋_GB2312" w:hAnsi="宋体" w:eastAsia="仿宋_GB2312"/>
                <w:color w:val="000000"/>
                <w:kern w:val="0"/>
                <w:sz w:val="22"/>
              </w:rPr>
            </w:pPr>
          </w:p>
        </w:tc>
        <w:tc>
          <w:tcPr>
            <w:tcW w:w="42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13</w:t>
            </w:r>
          </w:p>
        </w:tc>
        <w:tc>
          <w:tcPr>
            <w:tcW w:w="28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洛江区红树林幼儿园</w:t>
            </w:r>
          </w:p>
        </w:tc>
        <w:tc>
          <w:tcPr>
            <w:tcW w:w="157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洛江区万安街道武夷花苑</w:t>
            </w:r>
            <w:r>
              <w:rPr>
                <w:rFonts w:ascii="仿宋_GB2312" w:hAnsi="宋体" w:eastAsia="仿宋_GB2312" w:cs="仿宋_GB2312"/>
                <w:color w:val="000000"/>
                <w:kern w:val="0"/>
                <w:sz w:val="22"/>
                <w:szCs w:val="22"/>
              </w:rPr>
              <w:t>12</w:t>
            </w:r>
            <w:r>
              <w:rPr>
                <w:rFonts w:hint="eastAsia" w:ascii="仿宋_GB2312" w:hAnsi="宋体" w:eastAsia="仿宋_GB2312" w:cs="仿宋_GB2312"/>
                <w:color w:val="000000"/>
                <w:kern w:val="0"/>
                <w:sz w:val="22"/>
                <w:szCs w:val="22"/>
              </w:rPr>
              <w:t>栋</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民办</w:t>
            </w:r>
          </w:p>
        </w:tc>
        <w:tc>
          <w:tcPr>
            <w:tcW w:w="7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是</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普通</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w:t>
            </w:r>
          </w:p>
        </w:tc>
        <w:tc>
          <w:tcPr>
            <w:tcW w:w="1638"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闽中惠双桥审字</w:t>
            </w:r>
            <w:r>
              <w:rPr>
                <w:rFonts w:ascii="仿宋_GB2312" w:hAnsi="宋体" w:eastAsia="仿宋_GB2312" w:cs="仿宋_GB2312"/>
                <w:color w:val="000000"/>
                <w:kern w:val="0"/>
                <w:sz w:val="22"/>
                <w:szCs w:val="22"/>
              </w:rPr>
              <w:t>[2020]</w:t>
            </w:r>
            <w:r>
              <w:rPr>
                <w:rFonts w:hint="eastAsia" w:ascii="仿宋_GB2312" w:hAnsi="宋体" w:eastAsia="仿宋_GB2312" w:cs="仿宋_GB2312"/>
                <w:color w:val="000000"/>
                <w:kern w:val="0"/>
                <w:sz w:val="22"/>
                <w:szCs w:val="22"/>
              </w:rPr>
              <w:t>第</w:t>
            </w:r>
            <w:r>
              <w:rPr>
                <w:rFonts w:ascii="仿宋_GB2312" w:hAnsi="宋体" w:eastAsia="仿宋_GB2312" w:cs="仿宋_GB2312"/>
                <w:color w:val="000000"/>
                <w:kern w:val="0"/>
                <w:sz w:val="22"/>
                <w:szCs w:val="22"/>
              </w:rPr>
              <w:t>103</w:t>
            </w:r>
            <w:r>
              <w:rPr>
                <w:rFonts w:hint="eastAsia" w:ascii="仿宋_GB2312" w:hAnsi="宋体" w:eastAsia="仿宋_GB2312" w:cs="仿宋_GB2312"/>
                <w:color w:val="000000"/>
                <w:kern w:val="0"/>
                <w:sz w:val="22"/>
                <w:szCs w:val="22"/>
              </w:rPr>
              <w:t>号</w:t>
            </w:r>
          </w:p>
          <w:p>
            <w:pPr>
              <w:widowControl/>
              <w:spacing w:line="240" w:lineRule="exact"/>
              <w:jc w:val="center"/>
              <w:textAlignment w:val="center"/>
              <w:rPr>
                <w:rFonts w:ascii="仿宋_GB2312" w:hAnsi="宋体" w:eastAsia="仿宋_GB2312"/>
                <w:color w:val="000000"/>
                <w:kern w:val="0"/>
                <w:sz w:val="22"/>
              </w:rPr>
            </w:pPr>
          </w:p>
        </w:tc>
        <w:tc>
          <w:tcPr>
            <w:tcW w:w="105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577</w:t>
            </w:r>
          </w:p>
        </w:tc>
        <w:tc>
          <w:tcPr>
            <w:tcW w:w="945"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577</w:t>
            </w:r>
          </w:p>
        </w:tc>
        <w:tc>
          <w:tcPr>
            <w:tcW w:w="105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200</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150</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0</w:t>
            </w:r>
          </w:p>
        </w:tc>
        <w:tc>
          <w:tcPr>
            <w:tcW w:w="1365"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18559599998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13" w:hRule="exact"/>
          <w:jc w:val="center"/>
        </w:trPr>
        <w:tc>
          <w:tcPr>
            <w:tcW w:w="420" w:type="dxa"/>
            <w:vMerge w:val="continue"/>
            <w:vAlign w:val="center"/>
          </w:tcPr>
          <w:p>
            <w:pPr>
              <w:widowControl/>
              <w:spacing w:line="240" w:lineRule="exact"/>
              <w:jc w:val="center"/>
              <w:textAlignment w:val="center"/>
              <w:rPr>
                <w:rFonts w:ascii="仿宋_GB2312" w:hAnsi="宋体" w:eastAsia="仿宋_GB2312"/>
                <w:color w:val="000000"/>
                <w:kern w:val="0"/>
                <w:sz w:val="22"/>
              </w:rPr>
            </w:pPr>
          </w:p>
        </w:tc>
        <w:tc>
          <w:tcPr>
            <w:tcW w:w="42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14</w:t>
            </w:r>
          </w:p>
        </w:tc>
        <w:tc>
          <w:tcPr>
            <w:tcW w:w="28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福建泉州外国语中学</w:t>
            </w:r>
          </w:p>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洛江学校</w:t>
            </w:r>
          </w:p>
        </w:tc>
        <w:tc>
          <w:tcPr>
            <w:tcW w:w="157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洛江区万虹路</w:t>
            </w:r>
          </w:p>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22</w:t>
            </w:r>
            <w:r>
              <w:rPr>
                <w:rFonts w:hint="eastAsia" w:ascii="仿宋_GB2312" w:hAnsi="宋体" w:eastAsia="仿宋_GB2312" w:cs="仿宋_GB2312"/>
                <w:color w:val="000000"/>
                <w:kern w:val="0"/>
                <w:sz w:val="22"/>
                <w:szCs w:val="22"/>
              </w:rPr>
              <w:t>号</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民办</w:t>
            </w:r>
          </w:p>
        </w:tc>
        <w:tc>
          <w:tcPr>
            <w:tcW w:w="7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否</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普通</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3</w:t>
            </w:r>
          </w:p>
        </w:tc>
        <w:tc>
          <w:tcPr>
            <w:tcW w:w="1638"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泉东会审字</w:t>
            </w:r>
            <w:r>
              <w:rPr>
                <w:rFonts w:ascii="仿宋_GB2312" w:hAnsi="宋体" w:eastAsia="仿宋_GB2312" w:cs="仿宋_GB2312"/>
                <w:color w:val="000000"/>
                <w:kern w:val="0"/>
                <w:sz w:val="22"/>
                <w:szCs w:val="22"/>
              </w:rPr>
              <w:t>[2021]</w:t>
            </w:r>
            <w:r>
              <w:rPr>
                <w:rFonts w:hint="eastAsia" w:ascii="仿宋_GB2312" w:hAnsi="宋体" w:eastAsia="仿宋_GB2312" w:cs="仿宋_GB2312"/>
                <w:color w:val="000000"/>
                <w:kern w:val="0"/>
                <w:sz w:val="22"/>
                <w:szCs w:val="22"/>
              </w:rPr>
              <w:t>第</w:t>
            </w:r>
            <w:r>
              <w:rPr>
                <w:rFonts w:ascii="仿宋_GB2312" w:hAnsi="宋体" w:eastAsia="仿宋_GB2312" w:cs="仿宋_GB2312"/>
                <w:color w:val="000000"/>
                <w:kern w:val="0"/>
                <w:sz w:val="22"/>
                <w:szCs w:val="22"/>
              </w:rPr>
              <w:t>03107</w:t>
            </w:r>
            <w:r>
              <w:rPr>
                <w:rFonts w:hint="eastAsia" w:ascii="仿宋_GB2312" w:hAnsi="宋体" w:eastAsia="仿宋_GB2312" w:cs="仿宋_GB2312"/>
                <w:color w:val="000000"/>
                <w:kern w:val="0"/>
                <w:sz w:val="22"/>
                <w:szCs w:val="22"/>
              </w:rPr>
              <w:t>号</w:t>
            </w:r>
          </w:p>
        </w:tc>
        <w:tc>
          <w:tcPr>
            <w:tcW w:w="105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2500</w:t>
            </w:r>
          </w:p>
        </w:tc>
        <w:tc>
          <w:tcPr>
            <w:tcW w:w="945"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2000</w:t>
            </w:r>
          </w:p>
        </w:tc>
        <w:tc>
          <w:tcPr>
            <w:tcW w:w="105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500</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520</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250</w:t>
            </w:r>
          </w:p>
        </w:tc>
        <w:tc>
          <w:tcPr>
            <w:tcW w:w="1365"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15980018605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exact"/>
          <w:jc w:val="center"/>
        </w:trPr>
        <w:tc>
          <w:tcPr>
            <w:tcW w:w="420" w:type="dxa"/>
            <w:vMerge w:val="continue"/>
            <w:vAlign w:val="center"/>
          </w:tcPr>
          <w:p>
            <w:pPr>
              <w:widowControl/>
              <w:spacing w:line="240" w:lineRule="exact"/>
              <w:jc w:val="center"/>
              <w:textAlignment w:val="center"/>
              <w:rPr>
                <w:rFonts w:ascii="仿宋_GB2312" w:hAnsi="宋体" w:eastAsia="仿宋_GB2312"/>
                <w:color w:val="000000"/>
                <w:kern w:val="0"/>
                <w:sz w:val="22"/>
              </w:rPr>
            </w:pPr>
          </w:p>
        </w:tc>
        <w:tc>
          <w:tcPr>
            <w:tcW w:w="42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15</w:t>
            </w:r>
          </w:p>
        </w:tc>
        <w:tc>
          <w:tcPr>
            <w:tcW w:w="28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洛江区阳光美尔奇幼儿园</w:t>
            </w:r>
          </w:p>
        </w:tc>
        <w:tc>
          <w:tcPr>
            <w:tcW w:w="157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洛江区安吉大道阳光美尔奇</w:t>
            </w:r>
          </w:p>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住宅小区</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民办</w:t>
            </w:r>
          </w:p>
        </w:tc>
        <w:tc>
          <w:tcPr>
            <w:tcW w:w="7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否</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一级</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3</w:t>
            </w:r>
          </w:p>
        </w:tc>
        <w:tc>
          <w:tcPr>
            <w:tcW w:w="1638"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厦梓西审字</w:t>
            </w:r>
            <w:r>
              <w:rPr>
                <w:rFonts w:ascii="仿宋_GB2312" w:hAnsi="宋体" w:eastAsia="仿宋_GB2312" w:cs="仿宋_GB2312"/>
                <w:color w:val="000000"/>
                <w:kern w:val="0"/>
                <w:sz w:val="22"/>
                <w:szCs w:val="22"/>
              </w:rPr>
              <w:t>[2020]</w:t>
            </w:r>
            <w:r>
              <w:rPr>
                <w:rFonts w:hint="eastAsia" w:ascii="仿宋_GB2312" w:hAnsi="宋体" w:eastAsia="仿宋_GB2312" w:cs="仿宋_GB2312"/>
                <w:color w:val="000000"/>
                <w:kern w:val="0"/>
                <w:sz w:val="22"/>
                <w:szCs w:val="22"/>
              </w:rPr>
              <w:t>第</w:t>
            </w:r>
            <w:r>
              <w:rPr>
                <w:rFonts w:ascii="仿宋_GB2312" w:hAnsi="宋体" w:eastAsia="仿宋_GB2312" w:cs="仿宋_GB2312"/>
                <w:color w:val="000000"/>
                <w:kern w:val="0"/>
                <w:sz w:val="22"/>
                <w:szCs w:val="22"/>
              </w:rPr>
              <w:t>JF02-058</w:t>
            </w:r>
            <w:r>
              <w:rPr>
                <w:rFonts w:hint="eastAsia" w:ascii="仿宋_GB2312" w:hAnsi="宋体" w:eastAsia="仿宋_GB2312" w:cs="仿宋_GB2312"/>
                <w:color w:val="000000"/>
                <w:kern w:val="0"/>
                <w:sz w:val="22"/>
                <w:szCs w:val="22"/>
              </w:rPr>
              <w:t>号</w:t>
            </w:r>
          </w:p>
        </w:tc>
        <w:tc>
          <w:tcPr>
            <w:tcW w:w="105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1212</w:t>
            </w:r>
          </w:p>
        </w:tc>
        <w:tc>
          <w:tcPr>
            <w:tcW w:w="945"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1078</w:t>
            </w:r>
          </w:p>
        </w:tc>
        <w:tc>
          <w:tcPr>
            <w:tcW w:w="105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300</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700</w:t>
            </w:r>
          </w:p>
          <w:p>
            <w:pPr>
              <w:widowControl/>
              <w:spacing w:line="240" w:lineRule="exact"/>
              <w:jc w:val="center"/>
              <w:textAlignment w:val="center"/>
              <w:rPr>
                <w:rFonts w:ascii="仿宋_GB2312" w:hAnsi="宋体" w:eastAsia="仿宋_GB2312"/>
                <w:color w:val="000000"/>
                <w:kern w:val="0"/>
                <w:sz w:val="22"/>
              </w:rPr>
            </w:pP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50</w:t>
            </w:r>
          </w:p>
          <w:p>
            <w:pPr>
              <w:widowControl/>
              <w:spacing w:line="240" w:lineRule="exact"/>
              <w:jc w:val="center"/>
              <w:textAlignment w:val="center"/>
              <w:rPr>
                <w:rFonts w:ascii="仿宋_GB2312" w:hAnsi="宋体" w:eastAsia="仿宋_GB2312"/>
                <w:color w:val="000000"/>
                <w:kern w:val="0"/>
                <w:sz w:val="22"/>
              </w:rPr>
            </w:pPr>
          </w:p>
        </w:tc>
        <w:tc>
          <w:tcPr>
            <w:tcW w:w="1365"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22680398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63" w:hRule="exact"/>
          <w:jc w:val="center"/>
        </w:trPr>
        <w:tc>
          <w:tcPr>
            <w:tcW w:w="420" w:type="dxa"/>
            <w:vMerge w:val="continue"/>
            <w:vAlign w:val="center"/>
          </w:tcPr>
          <w:p>
            <w:pPr>
              <w:widowControl/>
              <w:spacing w:line="240" w:lineRule="exact"/>
              <w:jc w:val="center"/>
              <w:textAlignment w:val="center"/>
              <w:rPr>
                <w:rFonts w:ascii="仿宋_GB2312" w:hAnsi="宋体" w:eastAsia="仿宋_GB2312"/>
                <w:color w:val="000000"/>
                <w:kern w:val="0"/>
                <w:sz w:val="22"/>
              </w:rPr>
            </w:pPr>
          </w:p>
        </w:tc>
        <w:tc>
          <w:tcPr>
            <w:tcW w:w="42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16</w:t>
            </w:r>
          </w:p>
        </w:tc>
        <w:tc>
          <w:tcPr>
            <w:tcW w:w="28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洛江区南少林国际幼儿园</w:t>
            </w:r>
          </w:p>
        </w:tc>
        <w:tc>
          <w:tcPr>
            <w:tcW w:w="157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洛江区万安街道万安路</w:t>
            </w:r>
            <w:r>
              <w:rPr>
                <w:rFonts w:ascii="仿宋_GB2312" w:hAnsi="宋体" w:eastAsia="仿宋_GB2312" w:cs="仿宋_GB2312"/>
                <w:color w:val="000000"/>
                <w:kern w:val="0"/>
                <w:sz w:val="22"/>
                <w:szCs w:val="22"/>
              </w:rPr>
              <w:t>1</w:t>
            </w:r>
            <w:r>
              <w:rPr>
                <w:rFonts w:hint="eastAsia" w:ascii="仿宋_GB2312" w:hAnsi="宋体" w:eastAsia="仿宋_GB2312" w:cs="仿宋_GB2312"/>
                <w:color w:val="000000"/>
                <w:kern w:val="0"/>
                <w:sz w:val="22"/>
                <w:szCs w:val="22"/>
              </w:rPr>
              <w:t>号</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民办</w:t>
            </w:r>
          </w:p>
        </w:tc>
        <w:tc>
          <w:tcPr>
            <w:tcW w:w="7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否</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一级</w:t>
            </w:r>
          </w:p>
        </w:tc>
        <w:tc>
          <w:tcPr>
            <w:tcW w:w="840" w:type="dxa"/>
            <w:vAlign w:val="center"/>
          </w:tcPr>
          <w:p>
            <w:pPr>
              <w:widowControl/>
              <w:spacing w:line="240" w:lineRule="exact"/>
              <w:jc w:val="center"/>
              <w:textAlignment w:val="center"/>
              <w:rPr>
                <w:rFonts w:ascii="仿宋_GB2312" w:hAnsi="宋体" w:eastAsia="仿宋_GB2312"/>
                <w:kern w:val="0"/>
                <w:sz w:val="22"/>
              </w:rPr>
            </w:pPr>
            <w:r>
              <w:rPr>
                <w:rFonts w:ascii="仿宋_GB2312" w:hAnsi="宋体" w:eastAsia="仿宋_GB2312" w:cs="仿宋_GB2312"/>
                <w:kern w:val="0"/>
                <w:sz w:val="22"/>
                <w:szCs w:val="22"/>
              </w:rPr>
              <w:t>5</w:t>
            </w:r>
          </w:p>
        </w:tc>
        <w:tc>
          <w:tcPr>
            <w:tcW w:w="1638"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闽宏友审</w:t>
            </w:r>
            <w:r>
              <w:rPr>
                <w:rFonts w:ascii="仿宋_GB2312" w:hAnsi="宋体" w:eastAsia="仿宋_GB2312" w:cs="仿宋_GB2312"/>
                <w:color w:val="000000"/>
                <w:kern w:val="0"/>
                <w:sz w:val="22"/>
                <w:szCs w:val="22"/>
              </w:rPr>
              <w:t>Q</w:t>
            </w:r>
            <w:r>
              <w:rPr>
                <w:rFonts w:hint="eastAsia" w:ascii="仿宋_GB2312" w:hAnsi="宋体" w:eastAsia="仿宋_GB2312" w:cs="仿宋_GB2312"/>
                <w:color w:val="000000"/>
                <w:kern w:val="0"/>
                <w:sz w:val="22"/>
                <w:szCs w:val="22"/>
              </w:rPr>
              <w:t>字</w:t>
            </w:r>
            <w:r>
              <w:rPr>
                <w:rFonts w:ascii="仿宋_GB2312" w:hAnsi="宋体" w:eastAsia="仿宋_GB2312" w:cs="仿宋_GB2312"/>
                <w:color w:val="000000"/>
                <w:kern w:val="0"/>
                <w:sz w:val="22"/>
                <w:szCs w:val="22"/>
              </w:rPr>
              <w:t>[2020]</w:t>
            </w:r>
            <w:r>
              <w:rPr>
                <w:rFonts w:hint="eastAsia" w:ascii="仿宋_GB2312" w:hAnsi="宋体" w:eastAsia="仿宋_GB2312" w:cs="仿宋_GB2312"/>
                <w:color w:val="000000"/>
                <w:kern w:val="0"/>
                <w:sz w:val="22"/>
                <w:szCs w:val="22"/>
              </w:rPr>
              <w:t>第</w:t>
            </w:r>
            <w:r>
              <w:rPr>
                <w:rFonts w:ascii="仿宋_GB2312" w:hAnsi="宋体" w:eastAsia="仿宋_GB2312" w:cs="仿宋_GB2312"/>
                <w:color w:val="000000"/>
                <w:kern w:val="0"/>
                <w:sz w:val="22"/>
                <w:szCs w:val="22"/>
              </w:rPr>
              <w:t>006</w:t>
            </w:r>
            <w:r>
              <w:rPr>
                <w:rFonts w:hint="eastAsia" w:ascii="仿宋_GB2312" w:hAnsi="宋体" w:eastAsia="仿宋_GB2312" w:cs="仿宋_GB2312"/>
                <w:color w:val="000000"/>
                <w:kern w:val="0"/>
                <w:sz w:val="22"/>
                <w:szCs w:val="22"/>
              </w:rPr>
              <w:t>号</w:t>
            </w:r>
          </w:p>
        </w:tc>
        <w:tc>
          <w:tcPr>
            <w:tcW w:w="105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1120</w:t>
            </w:r>
          </w:p>
        </w:tc>
        <w:tc>
          <w:tcPr>
            <w:tcW w:w="945"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935</w:t>
            </w:r>
          </w:p>
        </w:tc>
        <w:tc>
          <w:tcPr>
            <w:tcW w:w="105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330</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500</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250</w:t>
            </w:r>
          </w:p>
        </w:tc>
        <w:tc>
          <w:tcPr>
            <w:tcW w:w="1365"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22650006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exact"/>
          <w:jc w:val="center"/>
        </w:trPr>
        <w:tc>
          <w:tcPr>
            <w:tcW w:w="420" w:type="dxa"/>
            <w:vMerge w:val="continue"/>
          </w:tcPr>
          <w:p>
            <w:pPr>
              <w:widowControl/>
              <w:spacing w:line="240" w:lineRule="exact"/>
              <w:jc w:val="center"/>
              <w:textAlignment w:val="center"/>
              <w:rPr>
                <w:rFonts w:ascii="仿宋_GB2312" w:hAnsi="宋体" w:eastAsia="仿宋_GB2312"/>
                <w:color w:val="000000"/>
                <w:kern w:val="0"/>
                <w:sz w:val="22"/>
              </w:rPr>
            </w:pPr>
          </w:p>
        </w:tc>
        <w:tc>
          <w:tcPr>
            <w:tcW w:w="42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17</w:t>
            </w:r>
          </w:p>
        </w:tc>
        <w:tc>
          <w:tcPr>
            <w:tcW w:w="28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洛江区童昕艺术幼儿园</w:t>
            </w:r>
          </w:p>
        </w:tc>
        <w:tc>
          <w:tcPr>
            <w:tcW w:w="157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洛江区万安街道万兴街</w:t>
            </w:r>
            <w:r>
              <w:rPr>
                <w:rFonts w:ascii="仿宋_GB2312" w:hAnsi="宋体" w:eastAsia="仿宋_GB2312" w:cs="仿宋_GB2312"/>
                <w:color w:val="000000"/>
                <w:kern w:val="0"/>
                <w:sz w:val="22"/>
                <w:szCs w:val="22"/>
              </w:rPr>
              <w:t>2</w:t>
            </w:r>
            <w:r>
              <w:rPr>
                <w:rFonts w:hint="eastAsia" w:ascii="仿宋_GB2312" w:hAnsi="宋体" w:eastAsia="仿宋_GB2312" w:cs="仿宋_GB2312"/>
                <w:color w:val="000000"/>
                <w:kern w:val="0"/>
                <w:sz w:val="22"/>
                <w:szCs w:val="22"/>
              </w:rPr>
              <w:t>号</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民办</w:t>
            </w:r>
          </w:p>
        </w:tc>
        <w:tc>
          <w:tcPr>
            <w:tcW w:w="7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否</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普通</w:t>
            </w:r>
          </w:p>
        </w:tc>
        <w:tc>
          <w:tcPr>
            <w:tcW w:w="840" w:type="dxa"/>
            <w:vAlign w:val="center"/>
          </w:tcPr>
          <w:p>
            <w:pPr>
              <w:widowControl/>
              <w:spacing w:line="240" w:lineRule="exact"/>
              <w:jc w:val="center"/>
              <w:textAlignment w:val="center"/>
              <w:rPr>
                <w:rFonts w:ascii="仿宋_GB2312" w:hAnsi="宋体" w:eastAsia="仿宋_GB2312"/>
                <w:kern w:val="0"/>
                <w:sz w:val="22"/>
              </w:rPr>
            </w:pPr>
            <w:r>
              <w:rPr>
                <w:rFonts w:ascii="仿宋_GB2312" w:hAnsi="宋体" w:eastAsia="仿宋_GB2312" w:cs="仿宋_GB2312"/>
                <w:kern w:val="0"/>
                <w:sz w:val="22"/>
                <w:szCs w:val="22"/>
              </w:rPr>
              <w:t>2</w:t>
            </w:r>
          </w:p>
        </w:tc>
        <w:tc>
          <w:tcPr>
            <w:tcW w:w="1638"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闽金珑审字</w:t>
            </w:r>
            <w:r>
              <w:rPr>
                <w:rFonts w:ascii="仿宋_GB2312" w:hAnsi="宋体" w:eastAsia="仿宋_GB2312" w:cs="仿宋_GB2312"/>
                <w:color w:val="000000"/>
                <w:kern w:val="0"/>
                <w:sz w:val="22"/>
                <w:szCs w:val="22"/>
              </w:rPr>
              <w:t>[2020]</w:t>
            </w:r>
            <w:r>
              <w:rPr>
                <w:rFonts w:hint="eastAsia" w:ascii="仿宋_GB2312" w:hAnsi="宋体" w:eastAsia="仿宋_GB2312" w:cs="仿宋_GB2312"/>
                <w:color w:val="000000"/>
                <w:kern w:val="0"/>
                <w:sz w:val="22"/>
                <w:szCs w:val="22"/>
              </w:rPr>
              <w:t>第</w:t>
            </w:r>
            <w:r>
              <w:rPr>
                <w:rFonts w:ascii="仿宋_GB2312" w:hAnsi="宋体" w:eastAsia="仿宋_GB2312" w:cs="仿宋_GB2312"/>
                <w:color w:val="000000"/>
                <w:kern w:val="0"/>
                <w:sz w:val="22"/>
                <w:szCs w:val="22"/>
              </w:rPr>
              <w:t>ST027</w:t>
            </w:r>
            <w:r>
              <w:rPr>
                <w:rFonts w:hint="eastAsia" w:ascii="仿宋_GB2312" w:hAnsi="宋体" w:eastAsia="仿宋_GB2312" w:cs="仿宋_GB2312"/>
                <w:color w:val="000000"/>
                <w:kern w:val="0"/>
                <w:sz w:val="22"/>
                <w:szCs w:val="22"/>
              </w:rPr>
              <w:t>号</w:t>
            </w:r>
          </w:p>
        </w:tc>
        <w:tc>
          <w:tcPr>
            <w:tcW w:w="105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1434</w:t>
            </w:r>
          </w:p>
        </w:tc>
        <w:tc>
          <w:tcPr>
            <w:tcW w:w="945"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1212</w:t>
            </w:r>
          </w:p>
        </w:tc>
        <w:tc>
          <w:tcPr>
            <w:tcW w:w="105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300</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800</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0</w:t>
            </w:r>
          </w:p>
        </w:tc>
        <w:tc>
          <w:tcPr>
            <w:tcW w:w="1365"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18105081036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exact"/>
          <w:jc w:val="center"/>
        </w:trPr>
        <w:tc>
          <w:tcPr>
            <w:tcW w:w="420" w:type="dxa"/>
            <w:vMerge w:val="continue"/>
          </w:tcPr>
          <w:p>
            <w:pPr>
              <w:widowControl/>
              <w:spacing w:line="240" w:lineRule="exact"/>
              <w:jc w:val="center"/>
              <w:textAlignment w:val="center"/>
              <w:rPr>
                <w:rFonts w:ascii="仿宋_GB2312" w:hAnsi="宋体" w:eastAsia="仿宋_GB2312"/>
                <w:color w:val="000000"/>
                <w:kern w:val="0"/>
                <w:sz w:val="22"/>
              </w:rPr>
            </w:pPr>
          </w:p>
        </w:tc>
        <w:tc>
          <w:tcPr>
            <w:tcW w:w="42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18</w:t>
            </w:r>
          </w:p>
        </w:tc>
        <w:tc>
          <w:tcPr>
            <w:tcW w:w="28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洛江区万安红星幼儿园</w:t>
            </w:r>
          </w:p>
        </w:tc>
        <w:tc>
          <w:tcPr>
            <w:tcW w:w="157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万安街道塘西</w:t>
            </w:r>
          </w:p>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工业区</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民办</w:t>
            </w:r>
          </w:p>
        </w:tc>
        <w:tc>
          <w:tcPr>
            <w:tcW w:w="7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否</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普通</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w:t>
            </w:r>
          </w:p>
        </w:tc>
        <w:tc>
          <w:tcPr>
            <w:tcW w:w="1638"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厦文舜信审</w:t>
            </w:r>
            <w:r>
              <w:rPr>
                <w:rFonts w:ascii="仿宋_GB2312" w:hAnsi="宋体" w:eastAsia="仿宋_GB2312" w:cs="仿宋_GB2312"/>
                <w:color w:val="000000"/>
                <w:kern w:val="0"/>
                <w:sz w:val="22"/>
                <w:szCs w:val="22"/>
              </w:rPr>
              <w:t>[2020]</w:t>
            </w:r>
            <w:r>
              <w:rPr>
                <w:rFonts w:hint="eastAsia" w:ascii="仿宋_GB2312" w:hAnsi="宋体" w:eastAsia="仿宋_GB2312" w:cs="仿宋_GB2312"/>
                <w:color w:val="000000"/>
                <w:kern w:val="0"/>
                <w:sz w:val="22"/>
                <w:szCs w:val="22"/>
              </w:rPr>
              <w:t>第</w:t>
            </w:r>
            <w:r>
              <w:rPr>
                <w:rFonts w:ascii="仿宋_GB2312" w:hAnsi="宋体" w:eastAsia="仿宋_GB2312" w:cs="仿宋_GB2312"/>
                <w:color w:val="000000"/>
                <w:kern w:val="0"/>
                <w:sz w:val="22"/>
                <w:szCs w:val="22"/>
              </w:rPr>
              <w:t>QA36</w:t>
            </w:r>
            <w:r>
              <w:rPr>
                <w:rFonts w:hint="eastAsia" w:ascii="仿宋_GB2312" w:hAnsi="宋体" w:eastAsia="仿宋_GB2312" w:cs="仿宋_GB2312"/>
                <w:color w:val="000000"/>
                <w:kern w:val="0"/>
                <w:sz w:val="22"/>
                <w:szCs w:val="22"/>
              </w:rPr>
              <w:t>号</w:t>
            </w:r>
          </w:p>
        </w:tc>
        <w:tc>
          <w:tcPr>
            <w:tcW w:w="105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520</w:t>
            </w:r>
          </w:p>
        </w:tc>
        <w:tc>
          <w:tcPr>
            <w:tcW w:w="945"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520</w:t>
            </w:r>
          </w:p>
        </w:tc>
        <w:tc>
          <w:tcPr>
            <w:tcW w:w="105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280</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150</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0</w:t>
            </w:r>
          </w:p>
        </w:tc>
        <w:tc>
          <w:tcPr>
            <w:tcW w:w="1365"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15559585325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exact"/>
          <w:jc w:val="center"/>
        </w:trPr>
        <w:tc>
          <w:tcPr>
            <w:tcW w:w="420" w:type="dxa"/>
            <w:vMerge w:val="continue"/>
          </w:tcPr>
          <w:p>
            <w:pPr>
              <w:widowControl/>
              <w:spacing w:line="240" w:lineRule="exact"/>
              <w:jc w:val="center"/>
              <w:textAlignment w:val="center"/>
              <w:rPr>
                <w:rFonts w:ascii="仿宋_GB2312" w:hAnsi="宋体" w:eastAsia="仿宋_GB2312"/>
                <w:color w:val="000000"/>
                <w:kern w:val="0"/>
                <w:sz w:val="22"/>
              </w:rPr>
            </w:pPr>
          </w:p>
        </w:tc>
        <w:tc>
          <w:tcPr>
            <w:tcW w:w="42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19</w:t>
            </w:r>
          </w:p>
        </w:tc>
        <w:tc>
          <w:tcPr>
            <w:tcW w:w="28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洛江区信和幼儿园</w:t>
            </w:r>
          </w:p>
        </w:tc>
        <w:tc>
          <w:tcPr>
            <w:tcW w:w="157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万安街道安达</w:t>
            </w:r>
          </w:p>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路</w:t>
            </w:r>
            <w:r>
              <w:rPr>
                <w:rFonts w:ascii="仿宋_GB2312" w:hAnsi="宋体" w:eastAsia="仿宋_GB2312" w:cs="仿宋_GB2312"/>
                <w:color w:val="000000"/>
                <w:kern w:val="0"/>
                <w:sz w:val="22"/>
                <w:szCs w:val="22"/>
              </w:rPr>
              <w:t>4</w:t>
            </w:r>
            <w:r>
              <w:rPr>
                <w:rFonts w:hint="eastAsia" w:ascii="仿宋_GB2312" w:hAnsi="宋体" w:eastAsia="仿宋_GB2312" w:cs="仿宋_GB2312"/>
                <w:color w:val="000000"/>
                <w:kern w:val="0"/>
                <w:sz w:val="22"/>
                <w:szCs w:val="22"/>
              </w:rPr>
              <w:t>号</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民办</w:t>
            </w:r>
          </w:p>
        </w:tc>
        <w:tc>
          <w:tcPr>
            <w:tcW w:w="7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否</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市级</w:t>
            </w:r>
          </w:p>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示范</w:t>
            </w:r>
          </w:p>
        </w:tc>
        <w:tc>
          <w:tcPr>
            <w:tcW w:w="840" w:type="dxa"/>
            <w:vAlign w:val="center"/>
          </w:tcPr>
          <w:p>
            <w:pPr>
              <w:widowControl/>
              <w:spacing w:line="240" w:lineRule="exact"/>
              <w:jc w:val="center"/>
              <w:textAlignment w:val="center"/>
              <w:rPr>
                <w:rFonts w:ascii="仿宋_GB2312" w:hAnsi="宋体" w:eastAsia="仿宋_GB2312"/>
                <w:kern w:val="0"/>
                <w:sz w:val="22"/>
              </w:rPr>
            </w:pPr>
            <w:r>
              <w:rPr>
                <w:rFonts w:ascii="仿宋_GB2312" w:hAnsi="宋体" w:eastAsia="仿宋_GB2312" w:cs="仿宋_GB2312"/>
                <w:kern w:val="0"/>
                <w:sz w:val="22"/>
                <w:szCs w:val="22"/>
              </w:rPr>
              <w:t>6</w:t>
            </w:r>
          </w:p>
        </w:tc>
        <w:tc>
          <w:tcPr>
            <w:tcW w:w="1638"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泉志协会所审字</w:t>
            </w:r>
          </w:p>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w:t>
            </w:r>
            <w:r>
              <w:rPr>
                <w:rFonts w:ascii="仿宋_GB2312" w:hAnsi="宋体" w:eastAsia="仿宋_GB2312" w:cs="仿宋_GB2312"/>
                <w:color w:val="000000"/>
                <w:kern w:val="0"/>
                <w:sz w:val="22"/>
                <w:szCs w:val="22"/>
              </w:rPr>
              <w:t>2020</w:t>
            </w:r>
            <w:r>
              <w:rPr>
                <w:rFonts w:hint="eastAsia" w:ascii="仿宋_GB2312" w:hAnsi="宋体" w:eastAsia="仿宋_GB2312" w:cs="仿宋_GB2312"/>
                <w:color w:val="000000"/>
                <w:kern w:val="0"/>
                <w:sz w:val="22"/>
                <w:szCs w:val="22"/>
              </w:rPr>
              <w:t>］</w:t>
            </w:r>
            <w:r>
              <w:rPr>
                <w:rFonts w:ascii="仿宋_GB2312" w:hAnsi="宋体" w:eastAsia="仿宋_GB2312" w:cs="仿宋_GB2312"/>
                <w:color w:val="000000"/>
                <w:kern w:val="0"/>
                <w:sz w:val="22"/>
                <w:szCs w:val="22"/>
              </w:rPr>
              <w:t>069</w:t>
            </w:r>
            <w:r>
              <w:rPr>
                <w:rFonts w:hint="eastAsia" w:ascii="仿宋_GB2312" w:hAnsi="宋体" w:eastAsia="仿宋_GB2312" w:cs="仿宋_GB2312"/>
                <w:color w:val="000000"/>
                <w:kern w:val="0"/>
                <w:sz w:val="22"/>
                <w:szCs w:val="22"/>
              </w:rPr>
              <w:t>号</w:t>
            </w:r>
          </w:p>
        </w:tc>
        <w:tc>
          <w:tcPr>
            <w:tcW w:w="105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2100</w:t>
            </w:r>
          </w:p>
        </w:tc>
        <w:tc>
          <w:tcPr>
            <w:tcW w:w="945"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1677</w:t>
            </w:r>
          </w:p>
        </w:tc>
        <w:tc>
          <w:tcPr>
            <w:tcW w:w="105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300</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700</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0</w:t>
            </w:r>
          </w:p>
        </w:tc>
        <w:tc>
          <w:tcPr>
            <w:tcW w:w="1365"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29881777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exact"/>
          <w:jc w:val="center"/>
        </w:trPr>
        <w:tc>
          <w:tcPr>
            <w:tcW w:w="420" w:type="dxa"/>
          </w:tcPr>
          <w:p>
            <w:pPr>
              <w:widowControl/>
              <w:spacing w:line="240" w:lineRule="exact"/>
              <w:jc w:val="center"/>
              <w:textAlignment w:val="center"/>
              <w:rPr>
                <w:rFonts w:ascii="仿宋_GB2312" w:hAnsi="宋体" w:eastAsia="仿宋_GB2312"/>
                <w:color w:val="000000"/>
                <w:kern w:val="0"/>
                <w:sz w:val="22"/>
              </w:rPr>
            </w:pPr>
          </w:p>
        </w:tc>
        <w:tc>
          <w:tcPr>
            <w:tcW w:w="420" w:type="dxa"/>
            <w:vAlign w:val="center"/>
          </w:tcPr>
          <w:p>
            <w:pPr>
              <w:tabs>
                <w:tab w:val="left" w:pos="204"/>
              </w:tabs>
              <w:spacing w:line="240" w:lineRule="exact"/>
              <w:ind w:right="-519" w:rightChars="-247"/>
              <w:rPr>
                <w:rFonts w:ascii="仿宋_GB2312" w:hAnsi="仿宋_GB2312" w:eastAsia="仿宋_GB2312" w:cs="仿宋_GB2312"/>
                <w:kern w:val="2"/>
                <w:sz w:val="24"/>
                <w:szCs w:val="24"/>
                <w:lang w:val="en-US" w:eastAsia="zh-CN" w:bidi="ar-SA"/>
              </w:rPr>
            </w:pPr>
            <w:r>
              <w:rPr>
                <w:rFonts w:ascii="仿宋_GB2312" w:hAnsi="仿宋_GB2312" w:eastAsia="仿宋_GB2312" w:cs="仿宋_GB2312"/>
                <w:sz w:val="24"/>
                <w:szCs w:val="24"/>
              </w:rPr>
              <w:t>20</w:t>
            </w:r>
          </w:p>
        </w:tc>
        <w:tc>
          <w:tcPr>
            <w:tcW w:w="2835" w:type="dxa"/>
            <w:vAlign w:val="center"/>
          </w:tcPr>
          <w:p>
            <w:pPr>
              <w:widowControl/>
              <w:spacing w:line="240" w:lineRule="exact"/>
              <w:jc w:val="center"/>
              <w:textAlignment w:val="center"/>
              <w:rPr>
                <w:rFonts w:hint="eastAsia" w:ascii="仿宋_GB2312" w:hAnsi="宋体" w:eastAsia="仿宋_GB2312" w:cs="Times New Roman"/>
                <w:color w:val="000000"/>
                <w:kern w:val="0"/>
                <w:sz w:val="22"/>
                <w:szCs w:val="21"/>
                <w:lang w:val="en-US" w:eastAsia="zh-CN" w:bidi="ar-SA"/>
              </w:rPr>
            </w:pPr>
            <w:r>
              <w:rPr>
                <w:rFonts w:hint="eastAsia" w:ascii="仿宋_GB2312" w:hAnsi="宋体" w:eastAsia="仿宋_GB2312" w:cs="仿宋_GB2312"/>
                <w:color w:val="000000"/>
                <w:kern w:val="0"/>
                <w:sz w:val="22"/>
                <w:szCs w:val="22"/>
              </w:rPr>
              <w:t>洛江区嘉华幼儿园</w:t>
            </w:r>
          </w:p>
        </w:tc>
        <w:tc>
          <w:tcPr>
            <w:tcW w:w="1575" w:type="dxa"/>
            <w:vAlign w:val="center"/>
          </w:tcPr>
          <w:p>
            <w:pPr>
              <w:widowControl/>
              <w:spacing w:line="240" w:lineRule="exact"/>
              <w:jc w:val="center"/>
              <w:textAlignment w:val="center"/>
              <w:rPr>
                <w:rFonts w:hint="eastAsia" w:ascii="仿宋_GB2312" w:hAnsi="宋体" w:eastAsia="仿宋_GB2312" w:cs="Times New Roman"/>
                <w:color w:val="000000"/>
                <w:kern w:val="0"/>
                <w:sz w:val="22"/>
                <w:szCs w:val="21"/>
                <w:lang w:val="en-US" w:eastAsia="zh-CN" w:bidi="ar-SA"/>
              </w:rPr>
            </w:pPr>
            <w:r>
              <w:rPr>
                <w:rFonts w:hint="eastAsia" w:ascii="仿宋_GB2312" w:hAnsi="宋体" w:eastAsia="仿宋_GB2312" w:cs="仿宋_GB2312"/>
                <w:color w:val="000000"/>
                <w:kern w:val="0"/>
                <w:sz w:val="22"/>
                <w:szCs w:val="22"/>
              </w:rPr>
              <w:t>洛江区万安街道五金机电城</w:t>
            </w:r>
            <w:r>
              <w:rPr>
                <w:rFonts w:ascii="仿宋_GB2312" w:hAnsi="宋体" w:eastAsia="仿宋_GB2312" w:cs="仿宋_GB2312"/>
                <w:color w:val="000000"/>
                <w:kern w:val="0"/>
                <w:sz w:val="22"/>
                <w:szCs w:val="22"/>
              </w:rPr>
              <w:t>125</w:t>
            </w:r>
            <w:r>
              <w:rPr>
                <w:rFonts w:hint="eastAsia" w:ascii="仿宋_GB2312" w:hAnsi="宋体" w:eastAsia="仿宋_GB2312" w:cs="仿宋_GB2312"/>
                <w:color w:val="000000"/>
                <w:kern w:val="0"/>
                <w:sz w:val="22"/>
                <w:szCs w:val="22"/>
              </w:rPr>
              <w:t>号</w:t>
            </w:r>
          </w:p>
        </w:tc>
        <w:tc>
          <w:tcPr>
            <w:tcW w:w="840" w:type="dxa"/>
            <w:vAlign w:val="center"/>
          </w:tcPr>
          <w:p>
            <w:pPr>
              <w:widowControl/>
              <w:spacing w:line="240" w:lineRule="exact"/>
              <w:jc w:val="center"/>
              <w:textAlignment w:val="center"/>
              <w:rPr>
                <w:rFonts w:hint="eastAsia" w:ascii="仿宋_GB2312" w:hAnsi="宋体" w:eastAsia="仿宋_GB2312" w:cs="Times New Roman"/>
                <w:color w:val="000000"/>
                <w:kern w:val="0"/>
                <w:sz w:val="22"/>
                <w:szCs w:val="21"/>
                <w:lang w:val="en-US" w:eastAsia="zh-CN" w:bidi="ar-SA"/>
              </w:rPr>
            </w:pPr>
            <w:r>
              <w:rPr>
                <w:rFonts w:hint="eastAsia" w:ascii="仿宋_GB2312" w:hAnsi="宋体" w:eastAsia="仿宋_GB2312" w:cs="仿宋_GB2312"/>
                <w:color w:val="000000"/>
                <w:kern w:val="0"/>
                <w:sz w:val="22"/>
                <w:szCs w:val="22"/>
              </w:rPr>
              <w:t>民办</w:t>
            </w:r>
          </w:p>
        </w:tc>
        <w:tc>
          <w:tcPr>
            <w:tcW w:w="735" w:type="dxa"/>
            <w:vAlign w:val="center"/>
          </w:tcPr>
          <w:p>
            <w:pPr>
              <w:widowControl/>
              <w:spacing w:line="240" w:lineRule="exact"/>
              <w:jc w:val="center"/>
              <w:textAlignment w:val="center"/>
              <w:rPr>
                <w:rFonts w:hint="eastAsia" w:ascii="仿宋_GB2312" w:hAnsi="宋体" w:eastAsia="仿宋_GB2312" w:cs="Times New Roman"/>
                <w:color w:val="000000"/>
                <w:kern w:val="0"/>
                <w:sz w:val="22"/>
                <w:szCs w:val="21"/>
                <w:lang w:val="en-US" w:eastAsia="zh-CN" w:bidi="ar-SA"/>
              </w:rPr>
            </w:pPr>
            <w:r>
              <w:rPr>
                <w:rFonts w:hint="eastAsia" w:ascii="仿宋_GB2312" w:hAnsi="宋体" w:eastAsia="仿宋_GB2312" w:cs="仿宋_GB2312"/>
                <w:color w:val="000000"/>
                <w:kern w:val="0"/>
                <w:sz w:val="22"/>
                <w:szCs w:val="22"/>
              </w:rPr>
              <w:t>否</w:t>
            </w:r>
          </w:p>
        </w:tc>
        <w:tc>
          <w:tcPr>
            <w:tcW w:w="840" w:type="dxa"/>
            <w:vAlign w:val="center"/>
          </w:tcPr>
          <w:p>
            <w:pPr>
              <w:widowControl/>
              <w:spacing w:line="240" w:lineRule="exact"/>
              <w:jc w:val="center"/>
              <w:textAlignment w:val="center"/>
              <w:rPr>
                <w:rFonts w:hint="eastAsia" w:ascii="仿宋_GB2312" w:hAnsi="宋体" w:eastAsia="仿宋_GB2312" w:cs="Times New Roman"/>
                <w:color w:val="000000"/>
                <w:kern w:val="0"/>
                <w:sz w:val="22"/>
                <w:szCs w:val="21"/>
                <w:lang w:val="en-US" w:eastAsia="zh-CN" w:bidi="ar-SA"/>
              </w:rPr>
            </w:pPr>
            <w:r>
              <w:rPr>
                <w:rFonts w:hint="eastAsia" w:ascii="仿宋_GB2312" w:hAnsi="宋体" w:eastAsia="仿宋_GB2312" w:cs="仿宋_GB2312"/>
                <w:color w:val="000000"/>
                <w:kern w:val="0"/>
                <w:sz w:val="22"/>
                <w:szCs w:val="22"/>
              </w:rPr>
              <w:t>普通</w:t>
            </w:r>
          </w:p>
        </w:tc>
        <w:tc>
          <w:tcPr>
            <w:tcW w:w="840" w:type="dxa"/>
            <w:vAlign w:val="center"/>
          </w:tcPr>
          <w:p>
            <w:pPr>
              <w:widowControl/>
              <w:spacing w:line="240" w:lineRule="exact"/>
              <w:jc w:val="center"/>
              <w:textAlignment w:val="center"/>
              <w:rPr>
                <w:rFonts w:ascii="仿宋_GB2312" w:hAnsi="宋体" w:eastAsia="仿宋_GB2312" w:cs="Times New Roman"/>
                <w:color w:val="000000"/>
                <w:kern w:val="0"/>
                <w:sz w:val="22"/>
                <w:szCs w:val="21"/>
                <w:lang w:val="en-US" w:eastAsia="zh-CN" w:bidi="ar-SA"/>
              </w:rPr>
            </w:pPr>
            <w:r>
              <w:rPr>
                <w:rFonts w:ascii="仿宋_GB2312" w:hAnsi="宋体" w:eastAsia="仿宋_GB2312" w:cs="仿宋_GB2312"/>
                <w:color w:val="000000"/>
                <w:kern w:val="0"/>
                <w:sz w:val="22"/>
                <w:szCs w:val="22"/>
              </w:rPr>
              <w:t>1</w:t>
            </w:r>
          </w:p>
        </w:tc>
        <w:tc>
          <w:tcPr>
            <w:tcW w:w="1638"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厦文舜信审</w:t>
            </w:r>
          </w:p>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第</w:t>
            </w:r>
            <w:r>
              <w:rPr>
                <w:rFonts w:ascii="仿宋_GB2312" w:hAnsi="宋体" w:eastAsia="仿宋_GB2312" w:cs="仿宋_GB2312"/>
                <w:color w:val="000000"/>
                <w:kern w:val="0"/>
                <w:sz w:val="22"/>
                <w:szCs w:val="22"/>
              </w:rPr>
              <w:t>QR89</w:t>
            </w:r>
          </w:p>
          <w:p>
            <w:pPr>
              <w:widowControl/>
              <w:spacing w:line="240" w:lineRule="exact"/>
              <w:jc w:val="center"/>
              <w:textAlignment w:val="center"/>
              <w:rPr>
                <w:rFonts w:hint="eastAsia" w:ascii="仿宋_GB2312" w:hAnsi="宋体" w:eastAsia="仿宋_GB2312" w:cs="Times New Roman"/>
                <w:color w:val="000000"/>
                <w:kern w:val="0"/>
                <w:sz w:val="22"/>
                <w:szCs w:val="21"/>
                <w:lang w:val="en-US" w:eastAsia="zh-CN" w:bidi="ar-SA"/>
              </w:rPr>
            </w:pPr>
            <w:r>
              <w:rPr>
                <w:rFonts w:hint="eastAsia" w:ascii="仿宋_GB2312" w:hAnsi="宋体" w:eastAsia="仿宋_GB2312" w:cs="仿宋_GB2312"/>
                <w:color w:val="000000"/>
                <w:kern w:val="0"/>
                <w:sz w:val="22"/>
                <w:szCs w:val="22"/>
              </w:rPr>
              <w:t>号</w:t>
            </w:r>
          </w:p>
        </w:tc>
        <w:tc>
          <w:tcPr>
            <w:tcW w:w="1050" w:type="dxa"/>
            <w:vAlign w:val="center"/>
          </w:tcPr>
          <w:p>
            <w:pPr>
              <w:widowControl/>
              <w:spacing w:line="240" w:lineRule="exact"/>
              <w:jc w:val="center"/>
              <w:textAlignment w:val="center"/>
              <w:rPr>
                <w:rFonts w:ascii="仿宋_GB2312" w:hAnsi="宋体" w:eastAsia="仿宋_GB2312" w:cs="Times New Roman"/>
                <w:kern w:val="0"/>
                <w:sz w:val="22"/>
                <w:szCs w:val="21"/>
                <w:lang w:val="en-US" w:eastAsia="zh-CN" w:bidi="ar-SA"/>
              </w:rPr>
            </w:pPr>
            <w:r>
              <w:rPr>
                <w:rFonts w:ascii="仿宋_GB2312" w:hAnsi="宋体" w:eastAsia="仿宋_GB2312" w:cs="仿宋_GB2312"/>
                <w:kern w:val="0"/>
                <w:sz w:val="22"/>
                <w:szCs w:val="22"/>
              </w:rPr>
              <w:t>1285</w:t>
            </w:r>
          </w:p>
        </w:tc>
        <w:tc>
          <w:tcPr>
            <w:tcW w:w="945" w:type="dxa"/>
            <w:vAlign w:val="center"/>
          </w:tcPr>
          <w:p>
            <w:pPr>
              <w:widowControl/>
              <w:spacing w:line="240" w:lineRule="exact"/>
              <w:jc w:val="center"/>
              <w:textAlignment w:val="center"/>
              <w:rPr>
                <w:rFonts w:ascii="仿宋_GB2312" w:hAnsi="宋体" w:eastAsia="仿宋_GB2312" w:cs="Times New Roman"/>
                <w:kern w:val="0"/>
                <w:sz w:val="22"/>
                <w:szCs w:val="21"/>
                <w:lang w:val="en-US" w:eastAsia="zh-CN" w:bidi="ar-SA"/>
              </w:rPr>
            </w:pPr>
            <w:r>
              <w:rPr>
                <w:rFonts w:ascii="仿宋_GB2312" w:hAnsi="宋体" w:eastAsia="仿宋_GB2312" w:cs="仿宋_GB2312"/>
                <w:kern w:val="0"/>
                <w:sz w:val="22"/>
                <w:szCs w:val="22"/>
              </w:rPr>
              <w:t>1285</w:t>
            </w:r>
          </w:p>
        </w:tc>
        <w:tc>
          <w:tcPr>
            <w:tcW w:w="1050" w:type="dxa"/>
            <w:vAlign w:val="center"/>
          </w:tcPr>
          <w:p>
            <w:pPr>
              <w:widowControl/>
              <w:spacing w:line="240" w:lineRule="exact"/>
              <w:jc w:val="center"/>
              <w:textAlignment w:val="center"/>
              <w:rPr>
                <w:rFonts w:ascii="仿宋_GB2312" w:hAnsi="宋体" w:eastAsia="仿宋_GB2312" w:cs="Times New Roman"/>
                <w:color w:val="000000"/>
                <w:kern w:val="0"/>
                <w:sz w:val="22"/>
                <w:szCs w:val="21"/>
                <w:lang w:val="en-US" w:eastAsia="zh-CN" w:bidi="ar-SA"/>
              </w:rPr>
            </w:pPr>
            <w:r>
              <w:rPr>
                <w:rFonts w:ascii="仿宋_GB2312" w:hAnsi="宋体" w:eastAsia="仿宋_GB2312" w:cs="仿宋_GB2312"/>
                <w:color w:val="000000"/>
                <w:kern w:val="0"/>
                <w:sz w:val="22"/>
                <w:szCs w:val="22"/>
              </w:rPr>
              <w:t>250</w:t>
            </w:r>
          </w:p>
        </w:tc>
        <w:tc>
          <w:tcPr>
            <w:tcW w:w="840" w:type="dxa"/>
            <w:vAlign w:val="center"/>
          </w:tcPr>
          <w:p>
            <w:pPr>
              <w:widowControl/>
              <w:spacing w:line="240" w:lineRule="exact"/>
              <w:jc w:val="center"/>
              <w:textAlignment w:val="center"/>
              <w:rPr>
                <w:rFonts w:ascii="仿宋_GB2312" w:hAnsi="宋体" w:eastAsia="仿宋_GB2312" w:cs="Times New Roman"/>
                <w:color w:val="000000"/>
                <w:kern w:val="0"/>
                <w:sz w:val="22"/>
                <w:szCs w:val="21"/>
                <w:lang w:val="en-US" w:eastAsia="zh-CN" w:bidi="ar-SA"/>
              </w:rPr>
            </w:pPr>
            <w:r>
              <w:rPr>
                <w:rFonts w:ascii="仿宋_GB2312" w:hAnsi="宋体" w:eastAsia="仿宋_GB2312" w:cs="仿宋_GB2312"/>
                <w:color w:val="000000"/>
                <w:kern w:val="0"/>
                <w:sz w:val="22"/>
                <w:szCs w:val="22"/>
              </w:rPr>
              <w:t>700</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p>
          <w:p>
            <w:pPr>
              <w:widowControl/>
              <w:spacing w:line="240" w:lineRule="exact"/>
              <w:jc w:val="center"/>
              <w:textAlignment w:val="center"/>
              <w:rPr>
                <w:rFonts w:ascii="仿宋_GB2312" w:hAnsi="宋体" w:eastAsia="仿宋_GB2312" w:cs="Times New Roman"/>
                <w:color w:val="000000"/>
                <w:kern w:val="0"/>
                <w:sz w:val="22"/>
                <w:szCs w:val="21"/>
                <w:lang w:val="en-US" w:eastAsia="zh-CN" w:bidi="ar-SA"/>
              </w:rPr>
            </w:pPr>
            <w:r>
              <w:rPr>
                <w:rFonts w:ascii="仿宋_GB2312" w:hAnsi="宋体" w:eastAsia="仿宋_GB2312" w:cs="仿宋_GB2312"/>
                <w:color w:val="000000"/>
                <w:kern w:val="0"/>
                <w:sz w:val="22"/>
                <w:szCs w:val="22"/>
              </w:rPr>
              <w:t>0</w:t>
            </w:r>
          </w:p>
        </w:tc>
        <w:tc>
          <w:tcPr>
            <w:tcW w:w="1365" w:type="dxa"/>
            <w:vAlign w:val="center"/>
          </w:tcPr>
          <w:p>
            <w:pPr>
              <w:widowControl/>
              <w:spacing w:line="240" w:lineRule="exact"/>
              <w:jc w:val="center"/>
              <w:textAlignment w:val="center"/>
              <w:rPr>
                <w:rFonts w:ascii="仿宋_GB2312" w:hAnsi="宋体" w:eastAsia="仿宋_GB2312"/>
                <w:color w:val="000000"/>
                <w:kern w:val="0"/>
                <w:sz w:val="22"/>
              </w:rPr>
            </w:pPr>
          </w:p>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18065958882</w:t>
            </w:r>
          </w:p>
          <w:p>
            <w:pPr>
              <w:widowControl/>
              <w:spacing w:line="240" w:lineRule="exact"/>
              <w:jc w:val="center"/>
              <w:textAlignment w:val="center"/>
              <w:rPr>
                <w:rFonts w:ascii="仿宋_GB2312" w:hAnsi="宋体" w:eastAsia="仿宋_GB2312"/>
                <w:color w:val="000000"/>
                <w:kern w:val="0"/>
                <w:sz w:val="22"/>
              </w:rPr>
            </w:pPr>
          </w:p>
          <w:p>
            <w:pPr>
              <w:widowControl/>
              <w:spacing w:line="240" w:lineRule="exact"/>
              <w:jc w:val="center"/>
              <w:textAlignment w:val="center"/>
              <w:rPr>
                <w:rFonts w:ascii="仿宋_GB2312" w:hAnsi="宋体" w:eastAsia="仿宋_GB2312" w:cs="Times New Roman"/>
                <w:color w:val="000000"/>
                <w:kern w:val="0"/>
                <w:sz w:val="22"/>
                <w:szCs w:val="21"/>
                <w:lang w:val="en-US" w:eastAsia="zh-CN" w:bidi="ar-SA"/>
              </w:rPr>
            </w:pPr>
          </w:p>
        </w:tc>
      </w:tr>
    </w:tbl>
    <w:p>
      <w:pPr>
        <w:widowControl/>
        <w:spacing w:line="240" w:lineRule="exact"/>
        <w:jc w:val="center"/>
        <w:textAlignment w:val="center"/>
        <w:rPr>
          <w:rFonts w:ascii="仿宋_GB2312" w:hAnsi="宋体" w:eastAsia="仿宋_GB2312"/>
          <w:color w:val="000000"/>
          <w:kern w:val="0"/>
          <w:sz w:val="22"/>
          <w:szCs w:val="22"/>
        </w:rPr>
      </w:pPr>
    </w:p>
    <w:p>
      <w:pPr>
        <w:widowControl/>
        <w:spacing w:line="240" w:lineRule="exact"/>
        <w:jc w:val="center"/>
        <w:textAlignment w:val="center"/>
        <w:rPr>
          <w:rFonts w:ascii="仿宋_GB2312" w:hAnsi="宋体" w:eastAsia="仿宋_GB2312"/>
          <w:color w:val="000000"/>
          <w:kern w:val="0"/>
          <w:sz w:val="22"/>
          <w:szCs w:val="22"/>
        </w:rPr>
      </w:pPr>
    </w:p>
    <w:p/>
    <w:p/>
    <w:p/>
    <w:p/>
    <w:tbl>
      <w:tblPr>
        <w:tblStyle w:val="2"/>
        <w:tblW w:w="163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20"/>
        <w:gridCol w:w="420"/>
        <w:gridCol w:w="2835"/>
        <w:gridCol w:w="1575"/>
        <w:gridCol w:w="840"/>
        <w:gridCol w:w="735"/>
        <w:gridCol w:w="840"/>
        <w:gridCol w:w="840"/>
        <w:gridCol w:w="1680"/>
        <w:gridCol w:w="956"/>
        <w:gridCol w:w="1039"/>
        <w:gridCol w:w="956"/>
        <w:gridCol w:w="934"/>
        <w:gridCol w:w="840"/>
        <w:gridCol w:w="1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exact"/>
          <w:jc w:val="center"/>
        </w:trPr>
        <w:tc>
          <w:tcPr>
            <w:tcW w:w="420" w:type="dxa"/>
            <w:vMerge w:val="restart"/>
            <w:vAlign w:val="center"/>
          </w:tcPr>
          <w:p>
            <w:pPr>
              <w:tabs>
                <w:tab w:val="left" w:pos="204"/>
              </w:tabs>
              <w:spacing w:line="240" w:lineRule="exact"/>
              <w:ind w:right="-519" w:rightChars="-247"/>
              <w:rPr>
                <w:rFonts w:ascii="仿宋_GB2312" w:hAnsi="仿宋_GB2312" w:eastAsia="仿宋_GB2312"/>
                <w:sz w:val="24"/>
                <w:szCs w:val="24"/>
              </w:rPr>
            </w:pPr>
            <w:r>
              <w:rPr>
                <w:rFonts w:hint="eastAsia" w:ascii="仿宋_GB2312" w:hAnsi="仿宋_GB2312" w:eastAsia="仿宋_GB2312" w:cs="仿宋_GB2312"/>
                <w:sz w:val="24"/>
                <w:szCs w:val="24"/>
              </w:rPr>
              <w:t>双</w:t>
            </w:r>
          </w:p>
          <w:p>
            <w:pPr>
              <w:tabs>
                <w:tab w:val="left" w:pos="204"/>
              </w:tabs>
              <w:spacing w:line="240" w:lineRule="exact"/>
              <w:ind w:right="-519" w:rightChars="-247"/>
              <w:rPr>
                <w:rFonts w:ascii="仿宋_GB2312" w:hAnsi="仿宋_GB2312" w:eastAsia="仿宋_GB2312"/>
                <w:sz w:val="24"/>
                <w:szCs w:val="24"/>
              </w:rPr>
            </w:pPr>
          </w:p>
          <w:p>
            <w:pPr>
              <w:tabs>
                <w:tab w:val="left" w:pos="204"/>
              </w:tabs>
              <w:spacing w:line="240" w:lineRule="exact"/>
              <w:ind w:right="-519" w:rightChars="-247"/>
              <w:rPr>
                <w:rFonts w:ascii="仿宋_GB2312" w:hAnsi="仿宋_GB2312" w:eastAsia="仿宋_GB2312"/>
                <w:sz w:val="24"/>
                <w:szCs w:val="24"/>
              </w:rPr>
            </w:pPr>
            <w:r>
              <w:rPr>
                <w:rFonts w:hint="eastAsia" w:ascii="仿宋_GB2312" w:hAnsi="仿宋_GB2312" w:eastAsia="仿宋_GB2312" w:cs="仿宋_GB2312"/>
                <w:sz w:val="24"/>
                <w:szCs w:val="24"/>
              </w:rPr>
              <w:t>阳</w:t>
            </w:r>
          </w:p>
          <w:p>
            <w:pPr>
              <w:tabs>
                <w:tab w:val="left" w:pos="204"/>
              </w:tabs>
              <w:spacing w:line="240" w:lineRule="exact"/>
              <w:ind w:right="-519" w:rightChars="-247"/>
              <w:rPr>
                <w:rFonts w:ascii="仿宋_GB2312" w:hAnsi="仿宋_GB2312" w:eastAsia="仿宋_GB2312"/>
                <w:sz w:val="24"/>
                <w:szCs w:val="24"/>
              </w:rPr>
            </w:pPr>
          </w:p>
          <w:p>
            <w:pPr>
              <w:tabs>
                <w:tab w:val="left" w:pos="204"/>
              </w:tabs>
              <w:spacing w:line="240" w:lineRule="exact"/>
              <w:ind w:right="-519" w:rightChars="-247"/>
              <w:rPr>
                <w:rFonts w:ascii="仿宋_GB2312" w:hAnsi="仿宋_GB2312" w:eastAsia="仿宋_GB2312"/>
                <w:sz w:val="24"/>
                <w:szCs w:val="24"/>
              </w:rPr>
            </w:pPr>
            <w:r>
              <w:rPr>
                <w:rFonts w:hint="eastAsia" w:ascii="仿宋_GB2312" w:hAnsi="仿宋_GB2312" w:eastAsia="仿宋_GB2312" w:cs="仿宋_GB2312"/>
                <w:sz w:val="24"/>
                <w:szCs w:val="24"/>
              </w:rPr>
              <w:t>街</w:t>
            </w:r>
          </w:p>
          <w:p>
            <w:pPr>
              <w:tabs>
                <w:tab w:val="left" w:pos="204"/>
              </w:tabs>
              <w:spacing w:line="240" w:lineRule="exact"/>
              <w:ind w:right="-519" w:rightChars="-247"/>
              <w:rPr>
                <w:rFonts w:ascii="仿宋_GB2312" w:hAnsi="仿宋_GB2312" w:eastAsia="仿宋_GB2312"/>
                <w:sz w:val="24"/>
                <w:szCs w:val="24"/>
              </w:rPr>
            </w:pPr>
          </w:p>
          <w:p>
            <w:pPr>
              <w:tabs>
                <w:tab w:val="left" w:pos="204"/>
              </w:tabs>
              <w:spacing w:line="240" w:lineRule="exact"/>
              <w:ind w:right="-519" w:rightChars="-247"/>
              <w:rPr>
                <w:rFonts w:ascii="仿宋_GB2312" w:hAnsi="仿宋_GB2312" w:eastAsia="仿宋_GB2312"/>
                <w:sz w:val="24"/>
                <w:szCs w:val="24"/>
              </w:rPr>
            </w:pPr>
            <w:r>
              <w:rPr>
                <w:rFonts w:hint="eastAsia" w:ascii="仿宋_GB2312" w:hAnsi="仿宋_GB2312" w:eastAsia="仿宋_GB2312" w:cs="仿宋_GB2312"/>
                <w:sz w:val="24"/>
                <w:szCs w:val="24"/>
              </w:rPr>
              <w:t>道</w:t>
            </w:r>
          </w:p>
        </w:tc>
        <w:tc>
          <w:tcPr>
            <w:tcW w:w="420" w:type="dxa"/>
            <w:vAlign w:val="center"/>
          </w:tcPr>
          <w:p>
            <w:pPr>
              <w:tabs>
                <w:tab w:val="left" w:pos="204"/>
              </w:tabs>
              <w:spacing w:line="240" w:lineRule="exact"/>
              <w:ind w:right="-519" w:rightChars="-247"/>
              <w:rPr>
                <w:rFonts w:ascii="仿宋_GB2312" w:hAnsi="仿宋_GB2312" w:eastAsia="仿宋_GB2312" w:cs="仿宋_GB2312"/>
                <w:sz w:val="24"/>
                <w:szCs w:val="24"/>
              </w:rPr>
            </w:pPr>
            <w:r>
              <w:rPr>
                <w:rFonts w:ascii="仿宋_GB2312" w:hAnsi="仿宋_GB2312" w:eastAsia="仿宋_GB2312" w:cs="仿宋_GB2312"/>
                <w:sz w:val="24"/>
                <w:szCs w:val="24"/>
              </w:rPr>
              <w:t>21</w:t>
            </w:r>
          </w:p>
        </w:tc>
        <w:tc>
          <w:tcPr>
            <w:tcW w:w="28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洛江区双阳中心幼儿园</w:t>
            </w:r>
          </w:p>
        </w:tc>
        <w:tc>
          <w:tcPr>
            <w:tcW w:w="157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洛江区双阳街道阳山社区</w:t>
            </w:r>
            <w:r>
              <w:rPr>
                <w:rFonts w:ascii="仿宋_GB2312" w:hAnsi="宋体" w:eastAsia="仿宋_GB2312" w:cs="仿宋_GB2312"/>
                <w:color w:val="000000"/>
                <w:kern w:val="0"/>
                <w:sz w:val="22"/>
                <w:szCs w:val="22"/>
              </w:rPr>
              <w:t>4</w:t>
            </w:r>
            <w:r>
              <w:rPr>
                <w:rFonts w:hint="eastAsia" w:ascii="仿宋_GB2312" w:hAnsi="宋体" w:eastAsia="仿宋_GB2312" w:cs="仿宋_GB2312"/>
                <w:color w:val="000000"/>
                <w:kern w:val="0"/>
                <w:sz w:val="22"/>
                <w:szCs w:val="22"/>
              </w:rPr>
              <w:t>区</w:t>
            </w:r>
            <w:r>
              <w:rPr>
                <w:rFonts w:ascii="仿宋_GB2312" w:hAnsi="宋体" w:eastAsia="仿宋_GB2312" w:cs="仿宋_GB2312"/>
                <w:color w:val="000000"/>
                <w:kern w:val="0"/>
                <w:sz w:val="22"/>
                <w:szCs w:val="22"/>
              </w:rPr>
              <w:t>48</w:t>
            </w:r>
            <w:r>
              <w:rPr>
                <w:rFonts w:hint="eastAsia" w:ascii="仿宋_GB2312" w:hAnsi="宋体" w:eastAsia="仿宋_GB2312" w:cs="仿宋_GB2312"/>
                <w:color w:val="000000"/>
                <w:kern w:val="0"/>
                <w:sz w:val="22"/>
                <w:szCs w:val="22"/>
              </w:rPr>
              <w:t>号</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公办</w:t>
            </w:r>
          </w:p>
        </w:tc>
        <w:tc>
          <w:tcPr>
            <w:tcW w:w="7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是</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省级</w:t>
            </w:r>
          </w:p>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示范</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5</w:t>
            </w:r>
          </w:p>
        </w:tc>
        <w:tc>
          <w:tcPr>
            <w:tcW w:w="168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泉洛发改</w:t>
            </w:r>
          </w:p>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[2019]45</w:t>
            </w:r>
            <w:r>
              <w:rPr>
                <w:rFonts w:hint="eastAsia" w:ascii="仿宋_GB2312" w:hAnsi="宋体" w:eastAsia="仿宋_GB2312" w:cs="仿宋_GB2312"/>
                <w:color w:val="000000"/>
                <w:kern w:val="0"/>
                <w:sz w:val="22"/>
                <w:szCs w:val="22"/>
              </w:rPr>
              <w:t>号</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550</w:t>
            </w:r>
          </w:p>
        </w:tc>
        <w:tc>
          <w:tcPr>
            <w:tcW w:w="1039"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550</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240</w:t>
            </w:r>
          </w:p>
        </w:tc>
        <w:tc>
          <w:tcPr>
            <w:tcW w:w="934"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45</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0</w:t>
            </w:r>
          </w:p>
        </w:tc>
        <w:tc>
          <w:tcPr>
            <w:tcW w:w="1398"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22060098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42" w:hRule="exact"/>
          <w:jc w:val="center"/>
        </w:trPr>
        <w:tc>
          <w:tcPr>
            <w:tcW w:w="420" w:type="dxa"/>
            <w:vMerge w:val="continue"/>
            <w:vAlign w:val="center"/>
          </w:tcPr>
          <w:p>
            <w:pPr>
              <w:tabs>
                <w:tab w:val="left" w:pos="204"/>
              </w:tabs>
              <w:spacing w:line="240" w:lineRule="exact"/>
              <w:ind w:right="-519" w:rightChars="-247"/>
              <w:rPr>
                <w:rFonts w:ascii="仿宋_GB2312" w:hAnsi="仿宋_GB2312" w:eastAsia="仿宋_GB2312"/>
                <w:sz w:val="24"/>
                <w:szCs w:val="24"/>
              </w:rPr>
            </w:pPr>
          </w:p>
        </w:tc>
        <w:tc>
          <w:tcPr>
            <w:tcW w:w="420" w:type="dxa"/>
            <w:vAlign w:val="center"/>
          </w:tcPr>
          <w:p>
            <w:pPr>
              <w:tabs>
                <w:tab w:val="left" w:pos="204"/>
              </w:tabs>
              <w:spacing w:line="240" w:lineRule="exact"/>
              <w:ind w:right="-519" w:rightChars="-247"/>
              <w:rPr>
                <w:rFonts w:ascii="仿宋_GB2312" w:hAnsi="仿宋_GB2312" w:eastAsia="仿宋_GB2312" w:cs="仿宋_GB2312"/>
                <w:sz w:val="24"/>
                <w:szCs w:val="24"/>
              </w:rPr>
            </w:pPr>
            <w:r>
              <w:rPr>
                <w:rFonts w:ascii="仿宋_GB2312" w:hAnsi="仿宋_GB2312" w:eastAsia="仿宋_GB2312" w:cs="仿宋_GB2312"/>
                <w:sz w:val="24"/>
                <w:szCs w:val="24"/>
              </w:rPr>
              <w:t>22</w:t>
            </w:r>
          </w:p>
        </w:tc>
        <w:tc>
          <w:tcPr>
            <w:tcW w:w="28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洛江区双阳中心幼儿园阳江分园</w:t>
            </w:r>
          </w:p>
        </w:tc>
        <w:tc>
          <w:tcPr>
            <w:tcW w:w="157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洛江区双阳街道阳江社区新南路</w:t>
            </w:r>
            <w:r>
              <w:rPr>
                <w:rFonts w:ascii="仿宋_GB2312" w:hAnsi="宋体" w:eastAsia="仿宋_GB2312" w:cs="仿宋_GB2312"/>
                <w:color w:val="000000"/>
                <w:kern w:val="0"/>
                <w:sz w:val="22"/>
                <w:szCs w:val="22"/>
              </w:rPr>
              <w:t>37</w:t>
            </w:r>
            <w:r>
              <w:rPr>
                <w:rFonts w:hint="eastAsia" w:ascii="仿宋_GB2312" w:hAnsi="宋体" w:eastAsia="仿宋_GB2312" w:cs="仿宋_GB2312"/>
                <w:color w:val="000000"/>
                <w:kern w:val="0"/>
                <w:sz w:val="22"/>
                <w:szCs w:val="22"/>
              </w:rPr>
              <w:t>号</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公办</w:t>
            </w:r>
          </w:p>
        </w:tc>
        <w:tc>
          <w:tcPr>
            <w:tcW w:w="7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是</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普通</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3</w:t>
            </w:r>
          </w:p>
        </w:tc>
        <w:tc>
          <w:tcPr>
            <w:tcW w:w="168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泉洛发改</w:t>
            </w:r>
          </w:p>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[2019]45</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330</w:t>
            </w:r>
          </w:p>
        </w:tc>
        <w:tc>
          <w:tcPr>
            <w:tcW w:w="1039"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330</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240</w:t>
            </w:r>
          </w:p>
        </w:tc>
        <w:tc>
          <w:tcPr>
            <w:tcW w:w="934"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45</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0</w:t>
            </w:r>
          </w:p>
        </w:tc>
        <w:tc>
          <w:tcPr>
            <w:tcW w:w="1398"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22060098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3" w:hRule="exact"/>
          <w:jc w:val="center"/>
        </w:trPr>
        <w:tc>
          <w:tcPr>
            <w:tcW w:w="420" w:type="dxa"/>
            <w:vMerge w:val="continue"/>
            <w:vAlign w:val="center"/>
          </w:tcPr>
          <w:p>
            <w:pPr>
              <w:tabs>
                <w:tab w:val="left" w:pos="204"/>
              </w:tabs>
              <w:spacing w:line="240" w:lineRule="exact"/>
              <w:ind w:right="-519" w:rightChars="-247"/>
              <w:rPr>
                <w:rFonts w:ascii="仿宋_GB2312" w:hAnsi="仿宋_GB2312" w:eastAsia="仿宋_GB2312"/>
                <w:sz w:val="24"/>
                <w:szCs w:val="24"/>
              </w:rPr>
            </w:pPr>
          </w:p>
        </w:tc>
        <w:tc>
          <w:tcPr>
            <w:tcW w:w="420" w:type="dxa"/>
            <w:vAlign w:val="center"/>
          </w:tcPr>
          <w:p>
            <w:pPr>
              <w:tabs>
                <w:tab w:val="left" w:pos="204"/>
              </w:tabs>
              <w:spacing w:line="240" w:lineRule="exact"/>
              <w:ind w:right="-519" w:rightChars="-247"/>
              <w:rPr>
                <w:rFonts w:ascii="仿宋_GB2312" w:hAnsi="仿宋_GB2312" w:eastAsia="仿宋_GB2312" w:cs="仿宋_GB2312"/>
                <w:sz w:val="24"/>
                <w:szCs w:val="24"/>
              </w:rPr>
            </w:pPr>
            <w:r>
              <w:rPr>
                <w:rFonts w:ascii="仿宋_GB2312" w:hAnsi="仿宋_GB2312" w:eastAsia="仿宋_GB2312" w:cs="仿宋_GB2312"/>
                <w:sz w:val="24"/>
                <w:szCs w:val="24"/>
              </w:rPr>
              <w:t>23</w:t>
            </w:r>
          </w:p>
        </w:tc>
        <w:tc>
          <w:tcPr>
            <w:tcW w:w="28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洛江区第二实验幼儿园</w:t>
            </w:r>
          </w:p>
        </w:tc>
        <w:tc>
          <w:tcPr>
            <w:tcW w:w="157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洛江区双阳街道前洋社区</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公办</w:t>
            </w:r>
          </w:p>
        </w:tc>
        <w:tc>
          <w:tcPr>
            <w:tcW w:w="7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是</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区级</w:t>
            </w:r>
          </w:p>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示范</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5</w:t>
            </w:r>
          </w:p>
        </w:tc>
        <w:tc>
          <w:tcPr>
            <w:tcW w:w="168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泉洛发改</w:t>
            </w:r>
          </w:p>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[2019]45</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410</w:t>
            </w:r>
          </w:p>
        </w:tc>
        <w:tc>
          <w:tcPr>
            <w:tcW w:w="1039"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330</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240</w:t>
            </w:r>
          </w:p>
        </w:tc>
        <w:tc>
          <w:tcPr>
            <w:tcW w:w="934"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45</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0</w:t>
            </w:r>
          </w:p>
        </w:tc>
        <w:tc>
          <w:tcPr>
            <w:tcW w:w="1398"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28000702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4" w:hRule="exact"/>
          <w:jc w:val="center"/>
        </w:trPr>
        <w:tc>
          <w:tcPr>
            <w:tcW w:w="420" w:type="dxa"/>
            <w:vMerge w:val="continue"/>
            <w:vAlign w:val="center"/>
          </w:tcPr>
          <w:p>
            <w:pPr>
              <w:tabs>
                <w:tab w:val="left" w:pos="204"/>
              </w:tabs>
              <w:spacing w:line="240" w:lineRule="exact"/>
              <w:ind w:right="-519" w:rightChars="-247"/>
              <w:rPr>
                <w:rFonts w:ascii="仿宋_GB2312" w:hAnsi="仿宋_GB2312" w:eastAsia="仿宋_GB2312"/>
                <w:sz w:val="24"/>
                <w:szCs w:val="24"/>
              </w:rPr>
            </w:pPr>
          </w:p>
        </w:tc>
        <w:tc>
          <w:tcPr>
            <w:tcW w:w="420" w:type="dxa"/>
            <w:vAlign w:val="center"/>
          </w:tcPr>
          <w:p>
            <w:pPr>
              <w:tabs>
                <w:tab w:val="left" w:pos="204"/>
              </w:tabs>
              <w:spacing w:line="240" w:lineRule="exact"/>
              <w:ind w:right="-519" w:rightChars="-247"/>
              <w:rPr>
                <w:rFonts w:ascii="仿宋_GB2312" w:hAnsi="仿宋_GB2312" w:eastAsia="仿宋_GB2312" w:cs="仿宋_GB2312"/>
                <w:sz w:val="24"/>
                <w:szCs w:val="24"/>
              </w:rPr>
            </w:pPr>
            <w:r>
              <w:rPr>
                <w:rFonts w:ascii="仿宋_GB2312" w:hAnsi="仿宋_GB2312" w:eastAsia="仿宋_GB2312" w:cs="仿宋_GB2312"/>
                <w:sz w:val="24"/>
                <w:szCs w:val="24"/>
              </w:rPr>
              <w:t>24</w:t>
            </w:r>
          </w:p>
        </w:tc>
        <w:tc>
          <w:tcPr>
            <w:tcW w:w="28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洛江区双阳阳光幼儿园</w:t>
            </w:r>
          </w:p>
        </w:tc>
        <w:tc>
          <w:tcPr>
            <w:tcW w:w="157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洛江区双阳祥</w:t>
            </w:r>
          </w:p>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光花苑五期</w:t>
            </w:r>
          </w:p>
          <w:p>
            <w:pPr>
              <w:widowControl/>
              <w:spacing w:line="240" w:lineRule="exact"/>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3#—5#</w:t>
            </w:r>
            <w:r>
              <w:rPr>
                <w:rFonts w:hint="eastAsia" w:ascii="仿宋_GB2312" w:hAnsi="宋体" w:eastAsia="仿宋_GB2312" w:cs="仿宋_GB2312"/>
                <w:color w:val="000000"/>
                <w:kern w:val="0"/>
                <w:sz w:val="22"/>
                <w:szCs w:val="22"/>
              </w:rPr>
              <w:t>楼第</w:t>
            </w:r>
            <w:r>
              <w:rPr>
                <w:rFonts w:ascii="仿宋_GB2312" w:hAnsi="宋体" w:eastAsia="仿宋_GB2312" w:cs="仿宋_GB2312"/>
                <w:color w:val="000000"/>
                <w:kern w:val="0"/>
                <w:sz w:val="22"/>
                <w:szCs w:val="22"/>
              </w:rPr>
              <w:t>2</w:t>
            </w:r>
            <w:r>
              <w:rPr>
                <w:rFonts w:hint="eastAsia" w:ascii="仿宋_GB2312" w:hAnsi="宋体" w:eastAsia="仿宋_GB2312" w:cs="仿宋_GB2312"/>
                <w:color w:val="000000"/>
                <w:kern w:val="0"/>
                <w:sz w:val="22"/>
                <w:szCs w:val="22"/>
              </w:rPr>
              <w:t>层</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民办</w:t>
            </w:r>
          </w:p>
        </w:tc>
        <w:tc>
          <w:tcPr>
            <w:tcW w:w="7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是</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一级</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3</w:t>
            </w:r>
          </w:p>
        </w:tc>
        <w:tc>
          <w:tcPr>
            <w:tcW w:w="168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泉联诚会审字</w:t>
            </w:r>
          </w:p>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[2020]</w:t>
            </w:r>
            <w:r>
              <w:rPr>
                <w:rFonts w:hint="eastAsia" w:ascii="仿宋_GB2312" w:hAnsi="宋体" w:eastAsia="仿宋_GB2312" w:cs="仿宋_GB2312"/>
                <w:color w:val="000000"/>
                <w:kern w:val="0"/>
                <w:sz w:val="22"/>
                <w:szCs w:val="22"/>
              </w:rPr>
              <w:t>第</w:t>
            </w:r>
            <w:r>
              <w:rPr>
                <w:rFonts w:ascii="仿宋_GB2312" w:hAnsi="宋体" w:eastAsia="仿宋_GB2312" w:cs="仿宋_GB2312"/>
                <w:color w:val="000000"/>
                <w:kern w:val="0"/>
                <w:sz w:val="22"/>
                <w:szCs w:val="22"/>
              </w:rPr>
              <w:t>145</w:t>
            </w:r>
            <w:r>
              <w:rPr>
                <w:rFonts w:hint="eastAsia" w:ascii="仿宋_GB2312" w:hAnsi="宋体" w:eastAsia="仿宋_GB2312" w:cs="仿宋_GB2312"/>
                <w:color w:val="000000"/>
                <w:kern w:val="0"/>
                <w:sz w:val="22"/>
                <w:szCs w:val="22"/>
              </w:rPr>
              <w:t>号</w:t>
            </w:r>
          </w:p>
        </w:tc>
        <w:tc>
          <w:tcPr>
            <w:tcW w:w="956" w:type="dxa"/>
            <w:vAlign w:val="center"/>
          </w:tcPr>
          <w:p>
            <w:pPr>
              <w:widowControl/>
              <w:spacing w:line="240" w:lineRule="exact"/>
              <w:jc w:val="center"/>
              <w:textAlignment w:val="center"/>
              <w:rPr>
                <w:rFonts w:ascii="仿宋_GB2312" w:hAnsi="宋体" w:eastAsia="仿宋_GB2312"/>
                <w:kern w:val="0"/>
                <w:sz w:val="22"/>
              </w:rPr>
            </w:pPr>
            <w:r>
              <w:rPr>
                <w:rFonts w:ascii="仿宋_GB2312" w:hAnsi="宋体" w:eastAsia="仿宋_GB2312" w:cs="仿宋_GB2312"/>
                <w:kern w:val="0"/>
                <w:sz w:val="22"/>
                <w:szCs w:val="22"/>
              </w:rPr>
              <w:t>622</w:t>
            </w:r>
          </w:p>
        </w:tc>
        <w:tc>
          <w:tcPr>
            <w:tcW w:w="1039" w:type="dxa"/>
            <w:vAlign w:val="center"/>
          </w:tcPr>
          <w:p>
            <w:pPr>
              <w:widowControl/>
              <w:spacing w:line="240" w:lineRule="exact"/>
              <w:jc w:val="center"/>
              <w:textAlignment w:val="center"/>
              <w:rPr>
                <w:rFonts w:ascii="仿宋_GB2312" w:hAnsi="宋体" w:eastAsia="仿宋_GB2312"/>
                <w:kern w:val="0"/>
                <w:sz w:val="22"/>
              </w:rPr>
            </w:pPr>
            <w:r>
              <w:rPr>
                <w:rFonts w:ascii="仿宋_GB2312" w:hAnsi="宋体" w:eastAsia="仿宋_GB2312" w:cs="仿宋_GB2312"/>
                <w:kern w:val="0"/>
                <w:sz w:val="22"/>
                <w:szCs w:val="22"/>
              </w:rPr>
              <w:t>622</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178</w:t>
            </w:r>
          </w:p>
        </w:tc>
        <w:tc>
          <w:tcPr>
            <w:tcW w:w="934"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450</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20</w:t>
            </w:r>
          </w:p>
        </w:tc>
        <w:tc>
          <w:tcPr>
            <w:tcW w:w="1398"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13799547676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98" w:hRule="exact"/>
          <w:jc w:val="center"/>
        </w:trPr>
        <w:tc>
          <w:tcPr>
            <w:tcW w:w="420" w:type="dxa"/>
            <w:vMerge w:val="continue"/>
            <w:vAlign w:val="center"/>
          </w:tcPr>
          <w:p>
            <w:pPr>
              <w:tabs>
                <w:tab w:val="left" w:pos="204"/>
              </w:tabs>
              <w:spacing w:line="240" w:lineRule="exact"/>
              <w:ind w:right="-519" w:rightChars="-247"/>
              <w:rPr>
                <w:rFonts w:ascii="仿宋_GB2312" w:hAnsi="仿宋_GB2312" w:eastAsia="仿宋_GB2312"/>
                <w:sz w:val="24"/>
                <w:szCs w:val="24"/>
              </w:rPr>
            </w:pPr>
          </w:p>
        </w:tc>
        <w:tc>
          <w:tcPr>
            <w:tcW w:w="420" w:type="dxa"/>
            <w:vAlign w:val="center"/>
          </w:tcPr>
          <w:p>
            <w:pPr>
              <w:tabs>
                <w:tab w:val="left" w:pos="204"/>
              </w:tabs>
              <w:spacing w:line="240" w:lineRule="exact"/>
              <w:ind w:right="-519" w:rightChars="-247"/>
              <w:rPr>
                <w:rFonts w:ascii="仿宋_GB2312" w:hAnsi="仿宋_GB2312" w:eastAsia="仿宋_GB2312" w:cs="仿宋_GB2312"/>
                <w:sz w:val="24"/>
                <w:szCs w:val="24"/>
              </w:rPr>
            </w:pPr>
            <w:r>
              <w:rPr>
                <w:rFonts w:ascii="仿宋_GB2312" w:hAnsi="仿宋_GB2312" w:eastAsia="仿宋_GB2312" w:cs="仿宋_GB2312"/>
                <w:sz w:val="24"/>
                <w:szCs w:val="24"/>
              </w:rPr>
              <w:t>25</w:t>
            </w:r>
          </w:p>
        </w:tc>
        <w:tc>
          <w:tcPr>
            <w:tcW w:w="28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洛江区双阳新苗幼儿园</w:t>
            </w:r>
          </w:p>
        </w:tc>
        <w:tc>
          <w:tcPr>
            <w:tcW w:w="157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w:t>
            </w:r>
          </w:p>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双阳新南宇祥大厦二楼</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民办</w:t>
            </w:r>
          </w:p>
        </w:tc>
        <w:tc>
          <w:tcPr>
            <w:tcW w:w="7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是</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二级</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w:t>
            </w:r>
          </w:p>
        </w:tc>
        <w:tc>
          <w:tcPr>
            <w:tcW w:w="168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泉联诚会审字</w:t>
            </w:r>
          </w:p>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[2020]</w:t>
            </w:r>
            <w:r>
              <w:rPr>
                <w:rFonts w:hint="eastAsia" w:ascii="仿宋_GB2312" w:hAnsi="宋体" w:eastAsia="仿宋_GB2312" w:cs="仿宋_GB2312"/>
                <w:color w:val="000000"/>
                <w:kern w:val="0"/>
                <w:sz w:val="22"/>
                <w:szCs w:val="22"/>
              </w:rPr>
              <w:t>第</w:t>
            </w:r>
            <w:r>
              <w:rPr>
                <w:rFonts w:ascii="仿宋_GB2312" w:hAnsi="宋体" w:eastAsia="仿宋_GB2312" w:cs="仿宋_GB2312"/>
                <w:color w:val="000000"/>
                <w:kern w:val="0"/>
                <w:sz w:val="22"/>
                <w:szCs w:val="22"/>
              </w:rPr>
              <w:t>143</w:t>
            </w:r>
            <w:r>
              <w:rPr>
                <w:rFonts w:hint="eastAsia" w:ascii="仿宋_GB2312" w:hAnsi="宋体" w:eastAsia="仿宋_GB2312" w:cs="仿宋_GB2312"/>
                <w:color w:val="000000"/>
                <w:kern w:val="0"/>
                <w:sz w:val="22"/>
                <w:szCs w:val="22"/>
              </w:rPr>
              <w:t>号</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573</w:t>
            </w:r>
          </w:p>
        </w:tc>
        <w:tc>
          <w:tcPr>
            <w:tcW w:w="1039"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573</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160</w:t>
            </w:r>
          </w:p>
        </w:tc>
        <w:tc>
          <w:tcPr>
            <w:tcW w:w="934"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290</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20</w:t>
            </w:r>
          </w:p>
        </w:tc>
        <w:tc>
          <w:tcPr>
            <w:tcW w:w="1398"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13850778895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98" w:hRule="exact"/>
          <w:jc w:val="center"/>
        </w:trPr>
        <w:tc>
          <w:tcPr>
            <w:tcW w:w="420" w:type="dxa"/>
            <w:vMerge w:val="continue"/>
            <w:vAlign w:val="center"/>
          </w:tcPr>
          <w:p>
            <w:pPr>
              <w:tabs>
                <w:tab w:val="left" w:pos="204"/>
              </w:tabs>
              <w:spacing w:line="240" w:lineRule="exact"/>
              <w:ind w:right="-519" w:rightChars="-247"/>
              <w:rPr>
                <w:rFonts w:ascii="仿宋_GB2312" w:hAnsi="仿宋_GB2312" w:eastAsia="仿宋_GB2312"/>
                <w:sz w:val="24"/>
                <w:szCs w:val="24"/>
              </w:rPr>
            </w:pPr>
          </w:p>
        </w:tc>
        <w:tc>
          <w:tcPr>
            <w:tcW w:w="420" w:type="dxa"/>
            <w:vAlign w:val="center"/>
          </w:tcPr>
          <w:p>
            <w:pPr>
              <w:tabs>
                <w:tab w:val="left" w:pos="204"/>
              </w:tabs>
              <w:spacing w:line="240" w:lineRule="exact"/>
              <w:ind w:right="-519" w:rightChars="-247"/>
              <w:rPr>
                <w:rFonts w:ascii="仿宋_GB2312" w:hAnsi="仿宋_GB2312" w:eastAsia="仿宋_GB2312" w:cs="仿宋_GB2312"/>
                <w:sz w:val="24"/>
                <w:szCs w:val="24"/>
              </w:rPr>
            </w:pPr>
            <w:r>
              <w:rPr>
                <w:rFonts w:ascii="仿宋_GB2312" w:hAnsi="仿宋_GB2312" w:eastAsia="仿宋_GB2312" w:cs="仿宋_GB2312"/>
                <w:sz w:val="24"/>
                <w:szCs w:val="24"/>
              </w:rPr>
              <w:t>26</w:t>
            </w:r>
          </w:p>
        </w:tc>
        <w:tc>
          <w:tcPr>
            <w:tcW w:w="28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洛江区双阳童梦幼儿园</w:t>
            </w:r>
          </w:p>
        </w:tc>
        <w:tc>
          <w:tcPr>
            <w:tcW w:w="157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洛江区双阳街道阳山社区侨心街一号店</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民办</w:t>
            </w:r>
          </w:p>
        </w:tc>
        <w:tc>
          <w:tcPr>
            <w:tcW w:w="7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是</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一级</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w:t>
            </w:r>
          </w:p>
        </w:tc>
        <w:tc>
          <w:tcPr>
            <w:tcW w:w="168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泉联诚会审字</w:t>
            </w:r>
          </w:p>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[2020]</w:t>
            </w:r>
            <w:r>
              <w:rPr>
                <w:rFonts w:hint="eastAsia" w:ascii="仿宋_GB2312" w:hAnsi="宋体" w:eastAsia="仿宋_GB2312" w:cs="仿宋_GB2312"/>
                <w:color w:val="000000"/>
                <w:kern w:val="0"/>
                <w:sz w:val="22"/>
                <w:szCs w:val="22"/>
              </w:rPr>
              <w:t>第</w:t>
            </w:r>
            <w:r>
              <w:rPr>
                <w:rFonts w:ascii="仿宋_GB2312" w:hAnsi="宋体" w:eastAsia="仿宋_GB2312" w:cs="仿宋_GB2312"/>
                <w:color w:val="000000"/>
                <w:kern w:val="0"/>
                <w:sz w:val="22"/>
                <w:szCs w:val="22"/>
              </w:rPr>
              <w:t>128</w:t>
            </w:r>
            <w:r>
              <w:rPr>
                <w:rFonts w:hint="eastAsia" w:ascii="仿宋_GB2312" w:hAnsi="宋体" w:eastAsia="仿宋_GB2312" w:cs="仿宋_GB2312"/>
                <w:color w:val="000000"/>
                <w:kern w:val="0"/>
                <w:sz w:val="22"/>
                <w:szCs w:val="22"/>
              </w:rPr>
              <w:t>号</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521</w:t>
            </w:r>
          </w:p>
        </w:tc>
        <w:tc>
          <w:tcPr>
            <w:tcW w:w="1039"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521</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190</w:t>
            </w:r>
          </w:p>
        </w:tc>
        <w:tc>
          <w:tcPr>
            <w:tcW w:w="934"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220</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20</w:t>
            </w:r>
          </w:p>
        </w:tc>
        <w:tc>
          <w:tcPr>
            <w:tcW w:w="1398"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13305085503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98" w:hRule="exact"/>
          <w:jc w:val="center"/>
        </w:trPr>
        <w:tc>
          <w:tcPr>
            <w:tcW w:w="420" w:type="dxa"/>
            <w:vMerge w:val="continue"/>
            <w:vAlign w:val="center"/>
          </w:tcPr>
          <w:p>
            <w:pPr>
              <w:tabs>
                <w:tab w:val="left" w:pos="204"/>
              </w:tabs>
              <w:spacing w:line="240" w:lineRule="exact"/>
              <w:ind w:right="-519" w:rightChars="-247"/>
              <w:rPr>
                <w:rFonts w:ascii="仿宋_GB2312" w:hAnsi="仿宋_GB2312" w:eastAsia="仿宋_GB2312"/>
                <w:sz w:val="24"/>
                <w:szCs w:val="24"/>
              </w:rPr>
            </w:pPr>
          </w:p>
        </w:tc>
        <w:tc>
          <w:tcPr>
            <w:tcW w:w="420" w:type="dxa"/>
            <w:vAlign w:val="center"/>
          </w:tcPr>
          <w:p>
            <w:pPr>
              <w:tabs>
                <w:tab w:val="left" w:pos="204"/>
              </w:tabs>
              <w:spacing w:line="240" w:lineRule="exact"/>
              <w:ind w:right="-519" w:rightChars="-247"/>
              <w:rPr>
                <w:rFonts w:ascii="仿宋_GB2312" w:hAnsi="仿宋_GB2312" w:eastAsia="仿宋_GB2312" w:cs="仿宋_GB2312"/>
                <w:sz w:val="24"/>
                <w:szCs w:val="24"/>
              </w:rPr>
            </w:pPr>
            <w:r>
              <w:rPr>
                <w:rFonts w:ascii="仿宋_GB2312" w:hAnsi="仿宋_GB2312" w:eastAsia="仿宋_GB2312" w:cs="仿宋_GB2312"/>
                <w:sz w:val="24"/>
                <w:szCs w:val="24"/>
              </w:rPr>
              <w:t>27</w:t>
            </w:r>
          </w:p>
        </w:tc>
        <w:tc>
          <w:tcPr>
            <w:tcW w:w="28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洛江区双阳花园城幼儿园</w:t>
            </w:r>
          </w:p>
        </w:tc>
        <w:tc>
          <w:tcPr>
            <w:tcW w:w="157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洛江区双阳街道</w:t>
            </w:r>
          </w:p>
          <w:p>
            <w:pPr>
              <w:widowControl/>
              <w:spacing w:line="240" w:lineRule="exact"/>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阳光南路与</w:t>
            </w:r>
            <w:r>
              <w:rPr>
                <w:rFonts w:ascii="仿宋_GB2312" w:hAnsi="宋体" w:eastAsia="仿宋_GB2312" w:cs="仿宋_GB2312"/>
                <w:color w:val="000000"/>
                <w:kern w:val="0"/>
                <w:sz w:val="22"/>
                <w:szCs w:val="22"/>
              </w:rPr>
              <w:t>307</w:t>
            </w:r>
            <w:r>
              <w:rPr>
                <w:rFonts w:hint="eastAsia" w:ascii="仿宋_GB2312" w:hAnsi="宋体" w:eastAsia="仿宋_GB2312" w:cs="仿宋_GB2312"/>
                <w:color w:val="000000"/>
                <w:kern w:val="0"/>
                <w:sz w:val="22"/>
                <w:szCs w:val="22"/>
              </w:rPr>
              <w:t>省道交叉路口</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民办</w:t>
            </w:r>
          </w:p>
        </w:tc>
        <w:tc>
          <w:tcPr>
            <w:tcW w:w="7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是</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一级</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w:t>
            </w:r>
          </w:p>
        </w:tc>
        <w:tc>
          <w:tcPr>
            <w:tcW w:w="168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泉联诚会审字</w:t>
            </w:r>
          </w:p>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[2020]</w:t>
            </w:r>
            <w:r>
              <w:rPr>
                <w:rFonts w:hint="eastAsia" w:ascii="仿宋_GB2312" w:hAnsi="宋体" w:eastAsia="仿宋_GB2312" w:cs="仿宋_GB2312"/>
                <w:color w:val="000000"/>
                <w:kern w:val="0"/>
                <w:sz w:val="22"/>
                <w:szCs w:val="22"/>
              </w:rPr>
              <w:t>第</w:t>
            </w:r>
            <w:r>
              <w:rPr>
                <w:rFonts w:ascii="仿宋_GB2312" w:hAnsi="宋体" w:eastAsia="仿宋_GB2312" w:cs="仿宋_GB2312"/>
                <w:color w:val="000000"/>
                <w:kern w:val="0"/>
                <w:sz w:val="22"/>
                <w:szCs w:val="22"/>
              </w:rPr>
              <w:t>024</w:t>
            </w:r>
            <w:r>
              <w:rPr>
                <w:rFonts w:hint="eastAsia" w:ascii="仿宋_GB2312" w:hAnsi="宋体" w:eastAsia="仿宋_GB2312" w:cs="仿宋_GB2312"/>
                <w:color w:val="000000"/>
                <w:kern w:val="0"/>
                <w:sz w:val="22"/>
                <w:szCs w:val="22"/>
              </w:rPr>
              <w:t>号</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p>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543</w:t>
            </w:r>
          </w:p>
        </w:tc>
        <w:tc>
          <w:tcPr>
            <w:tcW w:w="1039" w:type="dxa"/>
            <w:vAlign w:val="center"/>
          </w:tcPr>
          <w:p>
            <w:pPr>
              <w:widowControl/>
              <w:spacing w:line="240" w:lineRule="exact"/>
              <w:jc w:val="center"/>
              <w:textAlignment w:val="center"/>
              <w:rPr>
                <w:rFonts w:ascii="仿宋_GB2312" w:hAnsi="宋体" w:eastAsia="仿宋_GB2312"/>
                <w:kern w:val="0"/>
                <w:sz w:val="22"/>
              </w:rPr>
            </w:pPr>
          </w:p>
          <w:p>
            <w:pPr>
              <w:widowControl/>
              <w:spacing w:line="240" w:lineRule="exact"/>
              <w:jc w:val="center"/>
              <w:textAlignment w:val="center"/>
              <w:rPr>
                <w:rFonts w:ascii="仿宋_GB2312" w:hAnsi="宋体" w:eastAsia="仿宋_GB2312"/>
                <w:kern w:val="0"/>
                <w:sz w:val="22"/>
              </w:rPr>
            </w:pPr>
            <w:r>
              <w:rPr>
                <w:rFonts w:ascii="仿宋_GB2312" w:hAnsi="宋体" w:eastAsia="仿宋_GB2312" w:cs="仿宋_GB2312"/>
                <w:kern w:val="0"/>
                <w:sz w:val="22"/>
                <w:szCs w:val="22"/>
              </w:rPr>
              <w:t>500</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p>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190</w:t>
            </w:r>
          </w:p>
        </w:tc>
        <w:tc>
          <w:tcPr>
            <w:tcW w:w="934"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320</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80</w:t>
            </w:r>
          </w:p>
        </w:tc>
        <w:tc>
          <w:tcPr>
            <w:tcW w:w="1398" w:type="dxa"/>
            <w:vAlign w:val="center"/>
          </w:tcPr>
          <w:p>
            <w:pPr>
              <w:widowControl/>
              <w:spacing w:line="240" w:lineRule="exact"/>
              <w:jc w:val="center"/>
              <w:textAlignment w:val="center"/>
              <w:rPr>
                <w:rFonts w:ascii="仿宋_GB2312" w:hAnsi="宋体" w:eastAsia="仿宋_GB2312"/>
                <w:color w:val="000000"/>
                <w:kern w:val="0"/>
                <w:sz w:val="22"/>
              </w:rPr>
            </w:pPr>
          </w:p>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18150939797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4" w:hRule="exact"/>
          <w:jc w:val="center"/>
        </w:trPr>
        <w:tc>
          <w:tcPr>
            <w:tcW w:w="420" w:type="dxa"/>
            <w:vMerge w:val="continue"/>
            <w:vAlign w:val="center"/>
          </w:tcPr>
          <w:p>
            <w:pPr>
              <w:tabs>
                <w:tab w:val="left" w:pos="204"/>
              </w:tabs>
              <w:spacing w:line="240" w:lineRule="exact"/>
              <w:ind w:right="-519" w:rightChars="-247"/>
              <w:rPr>
                <w:rFonts w:ascii="仿宋_GB2312" w:hAnsi="仿宋_GB2312" w:eastAsia="仿宋_GB2312"/>
                <w:sz w:val="24"/>
                <w:szCs w:val="24"/>
              </w:rPr>
            </w:pPr>
          </w:p>
        </w:tc>
        <w:tc>
          <w:tcPr>
            <w:tcW w:w="420" w:type="dxa"/>
            <w:vAlign w:val="center"/>
          </w:tcPr>
          <w:p>
            <w:pPr>
              <w:tabs>
                <w:tab w:val="left" w:pos="204"/>
              </w:tabs>
              <w:spacing w:line="240" w:lineRule="exact"/>
              <w:ind w:right="-519" w:rightChars="-247"/>
              <w:rPr>
                <w:rFonts w:ascii="仿宋_GB2312" w:hAnsi="仿宋_GB2312" w:eastAsia="仿宋_GB2312" w:cs="仿宋_GB2312"/>
                <w:sz w:val="24"/>
                <w:szCs w:val="24"/>
              </w:rPr>
            </w:pPr>
            <w:r>
              <w:rPr>
                <w:rFonts w:ascii="仿宋_GB2312" w:hAnsi="仿宋_GB2312" w:eastAsia="仿宋_GB2312" w:cs="仿宋_GB2312"/>
                <w:sz w:val="24"/>
                <w:szCs w:val="24"/>
              </w:rPr>
              <w:t>28</w:t>
            </w:r>
          </w:p>
        </w:tc>
        <w:tc>
          <w:tcPr>
            <w:tcW w:w="28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洛江区双阳新峰幼儿园</w:t>
            </w:r>
          </w:p>
        </w:tc>
        <w:tc>
          <w:tcPr>
            <w:tcW w:w="157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洛江区双阳</w:t>
            </w:r>
          </w:p>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新峰新村</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民办</w:t>
            </w:r>
          </w:p>
        </w:tc>
        <w:tc>
          <w:tcPr>
            <w:tcW w:w="7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是</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普通</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w:t>
            </w:r>
          </w:p>
        </w:tc>
        <w:tc>
          <w:tcPr>
            <w:tcW w:w="168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泉联诚会审字</w:t>
            </w:r>
          </w:p>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[2020]</w:t>
            </w:r>
            <w:r>
              <w:rPr>
                <w:rFonts w:hint="eastAsia" w:ascii="仿宋_GB2312" w:hAnsi="宋体" w:eastAsia="仿宋_GB2312" w:cs="仿宋_GB2312"/>
                <w:color w:val="000000"/>
                <w:kern w:val="0"/>
                <w:sz w:val="22"/>
                <w:szCs w:val="22"/>
              </w:rPr>
              <w:t>第</w:t>
            </w:r>
            <w:r>
              <w:rPr>
                <w:rFonts w:ascii="仿宋_GB2312" w:hAnsi="宋体" w:eastAsia="仿宋_GB2312" w:cs="仿宋_GB2312"/>
                <w:color w:val="000000"/>
                <w:kern w:val="0"/>
                <w:sz w:val="22"/>
                <w:szCs w:val="22"/>
              </w:rPr>
              <w:t>129</w:t>
            </w:r>
            <w:r>
              <w:rPr>
                <w:rFonts w:hint="eastAsia" w:ascii="仿宋_GB2312" w:hAnsi="宋体" w:eastAsia="仿宋_GB2312" w:cs="仿宋_GB2312"/>
                <w:color w:val="000000"/>
                <w:kern w:val="0"/>
                <w:sz w:val="22"/>
                <w:szCs w:val="22"/>
              </w:rPr>
              <w:t>号</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530</w:t>
            </w:r>
          </w:p>
        </w:tc>
        <w:tc>
          <w:tcPr>
            <w:tcW w:w="1039" w:type="dxa"/>
            <w:vAlign w:val="center"/>
          </w:tcPr>
          <w:p>
            <w:pPr>
              <w:widowControl/>
              <w:spacing w:line="240" w:lineRule="exact"/>
              <w:jc w:val="center"/>
              <w:textAlignment w:val="center"/>
              <w:rPr>
                <w:rFonts w:ascii="仿宋_GB2312" w:hAnsi="宋体" w:eastAsia="仿宋_GB2312"/>
                <w:kern w:val="0"/>
                <w:sz w:val="22"/>
              </w:rPr>
            </w:pPr>
            <w:r>
              <w:rPr>
                <w:rFonts w:ascii="仿宋_GB2312" w:hAnsi="宋体" w:eastAsia="仿宋_GB2312" w:cs="仿宋_GB2312"/>
                <w:kern w:val="0"/>
                <w:sz w:val="22"/>
                <w:szCs w:val="22"/>
              </w:rPr>
              <w:t>487</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180</w:t>
            </w:r>
          </w:p>
        </w:tc>
        <w:tc>
          <w:tcPr>
            <w:tcW w:w="934"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190</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70</w:t>
            </w:r>
          </w:p>
        </w:tc>
        <w:tc>
          <w:tcPr>
            <w:tcW w:w="1398"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18959898183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42" w:hRule="exact"/>
          <w:jc w:val="center"/>
        </w:trPr>
        <w:tc>
          <w:tcPr>
            <w:tcW w:w="420" w:type="dxa"/>
            <w:vMerge w:val="continue"/>
            <w:vAlign w:val="center"/>
          </w:tcPr>
          <w:p>
            <w:pPr>
              <w:tabs>
                <w:tab w:val="left" w:pos="204"/>
              </w:tabs>
              <w:spacing w:line="240" w:lineRule="exact"/>
              <w:ind w:right="-519" w:rightChars="-247"/>
              <w:rPr>
                <w:rFonts w:ascii="仿宋_GB2312" w:hAnsi="仿宋_GB2312" w:eastAsia="仿宋_GB2312"/>
                <w:sz w:val="24"/>
                <w:szCs w:val="24"/>
              </w:rPr>
            </w:pPr>
          </w:p>
        </w:tc>
        <w:tc>
          <w:tcPr>
            <w:tcW w:w="420" w:type="dxa"/>
            <w:vAlign w:val="center"/>
          </w:tcPr>
          <w:p>
            <w:pPr>
              <w:tabs>
                <w:tab w:val="left" w:pos="204"/>
              </w:tabs>
              <w:spacing w:line="240" w:lineRule="exact"/>
              <w:ind w:right="-519" w:rightChars="-247"/>
              <w:rPr>
                <w:rFonts w:ascii="仿宋_GB2312" w:hAnsi="仿宋_GB2312" w:eastAsia="仿宋_GB2312" w:cs="仿宋_GB2312"/>
                <w:sz w:val="24"/>
                <w:szCs w:val="24"/>
              </w:rPr>
            </w:pPr>
            <w:r>
              <w:rPr>
                <w:rFonts w:ascii="仿宋_GB2312" w:hAnsi="仿宋_GB2312" w:eastAsia="仿宋_GB2312" w:cs="仿宋_GB2312"/>
                <w:sz w:val="24"/>
                <w:szCs w:val="24"/>
              </w:rPr>
              <w:t>29</w:t>
            </w:r>
          </w:p>
        </w:tc>
        <w:tc>
          <w:tcPr>
            <w:tcW w:w="28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洛江区双阳前洋幼儿园</w:t>
            </w:r>
          </w:p>
        </w:tc>
        <w:tc>
          <w:tcPr>
            <w:tcW w:w="1575" w:type="dxa"/>
          </w:tcPr>
          <w:p>
            <w:pPr>
              <w:widowControl/>
              <w:spacing w:line="240" w:lineRule="exact"/>
              <w:jc w:val="center"/>
              <w:textAlignment w:val="center"/>
              <w:rPr>
                <w:rFonts w:ascii="仿宋_GB2312" w:hAnsi="宋体" w:eastAsia="仿宋_GB2312"/>
                <w:color w:val="000000"/>
                <w:kern w:val="0"/>
                <w:sz w:val="22"/>
              </w:rPr>
            </w:pPr>
          </w:p>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洛江区双阳前洋</w:t>
            </w:r>
          </w:p>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社区张厝</w:t>
            </w:r>
            <w:r>
              <w:rPr>
                <w:rFonts w:ascii="仿宋_GB2312" w:hAnsi="宋体" w:eastAsia="仿宋_GB2312" w:cs="仿宋_GB2312"/>
                <w:color w:val="000000"/>
                <w:kern w:val="0"/>
                <w:sz w:val="22"/>
                <w:szCs w:val="22"/>
              </w:rPr>
              <w:t>61</w:t>
            </w:r>
            <w:r>
              <w:rPr>
                <w:rFonts w:hint="eastAsia" w:ascii="仿宋_GB2312" w:hAnsi="宋体" w:eastAsia="仿宋_GB2312" w:cs="仿宋_GB2312"/>
                <w:color w:val="000000"/>
                <w:kern w:val="0"/>
                <w:sz w:val="22"/>
                <w:szCs w:val="22"/>
              </w:rPr>
              <w:t>号</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民办</w:t>
            </w:r>
          </w:p>
        </w:tc>
        <w:tc>
          <w:tcPr>
            <w:tcW w:w="7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是</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普通</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w:t>
            </w:r>
          </w:p>
        </w:tc>
        <w:tc>
          <w:tcPr>
            <w:tcW w:w="168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泉联诚会审字</w:t>
            </w:r>
            <w:r>
              <w:rPr>
                <w:rFonts w:ascii="仿宋_GB2312" w:hAnsi="宋体" w:eastAsia="仿宋_GB2312" w:cs="仿宋_GB2312"/>
                <w:color w:val="000000"/>
                <w:kern w:val="0"/>
                <w:sz w:val="22"/>
                <w:szCs w:val="22"/>
              </w:rPr>
              <w:t>[2018]</w:t>
            </w:r>
            <w:r>
              <w:rPr>
                <w:rFonts w:hint="eastAsia" w:ascii="仿宋_GB2312" w:hAnsi="宋体" w:eastAsia="仿宋_GB2312" w:cs="仿宋_GB2312"/>
                <w:color w:val="000000"/>
                <w:kern w:val="0"/>
                <w:sz w:val="22"/>
                <w:szCs w:val="22"/>
              </w:rPr>
              <w:t>第</w:t>
            </w:r>
            <w:r>
              <w:rPr>
                <w:rFonts w:ascii="仿宋_GB2312" w:hAnsi="宋体" w:eastAsia="仿宋_GB2312" w:cs="仿宋_GB2312"/>
                <w:color w:val="000000"/>
                <w:kern w:val="0"/>
                <w:sz w:val="22"/>
                <w:szCs w:val="22"/>
              </w:rPr>
              <w:t>115</w:t>
            </w:r>
          </w:p>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第</w:t>
            </w:r>
            <w:r>
              <w:rPr>
                <w:rFonts w:ascii="仿宋_GB2312" w:hAnsi="宋体" w:eastAsia="仿宋_GB2312" w:cs="仿宋_GB2312"/>
                <w:color w:val="000000"/>
                <w:kern w:val="0"/>
                <w:sz w:val="22"/>
                <w:szCs w:val="22"/>
              </w:rPr>
              <w:t>115</w:t>
            </w:r>
            <w:r>
              <w:rPr>
                <w:rFonts w:hint="eastAsia" w:ascii="仿宋_GB2312" w:hAnsi="宋体" w:eastAsia="仿宋_GB2312" w:cs="仿宋_GB2312"/>
                <w:color w:val="000000"/>
                <w:kern w:val="0"/>
                <w:sz w:val="22"/>
                <w:szCs w:val="22"/>
              </w:rPr>
              <w:t>号</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500</w:t>
            </w:r>
          </w:p>
        </w:tc>
        <w:tc>
          <w:tcPr>
            <w:tcW w:w="1039"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500</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165</w:t>
            </w:r>
          </w:p>
        </w:tc>
        <w:tc>
          <w:tcPr>
            <w:tcW w:w="934"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250</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50</w:t>
            </w:r>
          </w:p>
        </w:tc>
        <w:tc>
          <w:tcPr>
            <w:tcW w:w="1398"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13506928433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48" w:hRule="exact"/>
          <w:jc w:val="center"/>
        </w:trPr>
        <w:tc>
          <w:tcPr>
            <w:tcW w:w="420" w:type="dxa"/>
            <w:vMerge w:val="continue"/>
            <w:vAlign w:val="center"/>
          </w:tcPr>
          <w:p>
            <w:pPr>
              <w:tabs>
                <w:tab w:val="left" w:pos="204"/>
              </w:tabs>
              <w:spacing w:line="240" w:lineRule="exact"/>
              <w:ind w:right="-519" w:rightChars="-247"/>
              <w:rPr>
                <w:rFonts w:ascii="仿宋_GB2312" w:hAnsi="仿宋_GB2312" w:eastAsia="仿宋_GB2312"/>
                <w:sz w:val="24"/>
                <w:szCs w:val="24"/>
              </w:rPr>
            </w:pPr>
          </w:p>
        </w:tc>
        <w:tc>
          <w:tcPr>
            <w:tcW w:w="420" w:type="dxa"/>
            <w:vAlign w:val="center"/>
          </w:tcPr>
          <w:p>
            <w:pPr>
              <w:tabs>
                <w:tab w:val="left" w:pos="204"/>
              </w:tabs>
              <w:spacing w:line="240" w:lineRule="exact"/>
              <w:ind w:right="-519" w:rightChars="-247"/>
              <w:rPr>
                <w:rFonts w:ascii="仿宋_GB2312" w:hAnsi="仿宋_GB2312" w:eastAsia="仿宋_GB2312" w:cs="仿宋_GB2312"/>
                <w:sz w:val="24"/>
                <w:szCs w:val="24"/>
              </w:rPr>
            </w:pPr>
            <w:r>
              <w:rPr>
                <w:rFonts w:ascii="仿宋_GB2312" w:hAnsi="仿宋_GB2312" w:eastAsia="仿宋_GB2312" w:cs="仿宋_GB2312"/>
                <w:sz w:val="24"/>
                <w:szCs w:val="24"/>
              </w:rPr>
              <w:t>30</w:t>
            </w:r>
          </w:p>
        </w:tc>
        <w:tc>
          <w:tcPr>
            <w:tcW w:w="28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洛江区双阳贝迪红树林</w:t>
            </w:r>
          </w:p>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幼儿园</w:t>
            </w:r>
          </w:p>
        </w:tc>
        <w:tc>
          <w:tcPr>
            <w:tcW w:w="157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洛江区双阳街道阳朋路</w:t>
            </w:r>
            <w:r>
              <w:rPr>
                <w:rFonts w:ascii="仿宋_GB2312" w:hAnsi="宋体" w:eastAsia="仿宋_GB2312" w:cs="仿宋_GB2312"/>
                <w:color w:val="000000"/>
                <w:kern w:val="0"/>
                <w:sz w:val="22"/>
                <w:szCs w:val="22"/>
              </w:rPr>
              <w:t>3</w:t>
            </w:r>
            <w:r>
              <w:rPr>
                <w:rFonts w:hint="eastAsia" w:ascii="仿宋_GB2312" w:hAnsi="宋体" w:eastAsia="仿宋_GB2312" w:cs="仿宋_GB2312"/>
                <w:color w:val="000000"/>
                <w:kern w:val="0"/>
                <w:sz w:val="22"/>
                <w:szCs w:val="22"/>
              </w:rPr>
              <w:t>号</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民办</w:t>
            </w:r>
          </w:p>
        </w:tc>
        <w:tc>
          <w:tcPr>
            <w:tcW w:w="7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否</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普通</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w:t>
            </w:r>
          </w:p>
        </w:tc>
        <w:tc>
          <w:tcPr>
            <w:tcW w:w="168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闽中惠双桥审字</w:t>
            </w:r>
            <w:r>
              <w:rPr>
                <w:rFonts w:ascii="仿宋_GB2312" w:hAnsi="宋体" w:eastAsia="仿宋_GB2312" w:cs="仿宋_GB2312"/>
                <w:color w:val="000000"/>
                <w:kern w:val="0"/>
                <w:sz w:val="22"/>
                <w:szCs w:val="22"/>
              </w:rPr>
              <w:t>[2020]</w:t>
            </w:r>
            <w:r>
              <w:rPr>
                <w:rFonts w:hint="eastAsia" w:ascii="仿宋_GB2312" w:hAnsi="宋体" w:eastAsia="仿宋_GB2312" w:cs="仿宋_GB2312"/>
                <w:color w:val="000000"/>
                <w:kern w:val="0"/>
                <w:sz w:val="22"/>
                <w:szCs w:val="22"/>
              </w:rPr>
              <w:t>第</w:t>
            </w:r>
            <w:r>
              <w:rPr>
                <w:rFonts w:ascii="仿宋_GB2312" w:hAnsi="宋体" w:eastAsia="仿宋_GB2312" w:cs="仿宋_GB2312"/>
                <w:color w:val="000000"/>
                <w:kern w:val="0"/>
                <w:sz w:val="22"/>
                <w:szCs w:val="22"/>
              </w:rPr>
              <w:t>104</w:t>
            </w:r>
            <w:r>
              <w:rPr>
                <w:rFonts w:hint="eastAsia" w:ascii="仿宋_GB2312" w:hAnsi="宋体" w:eastAsia="仿宋_GB2312" w:cs="仿宋_GB2312"/>
                <w:color w:val="000000"/>
                <w:kern w:val="0"/>
                <w:sz w:val="22"/>
                <w:szCs w:val="22"/>
              </w:rPr>
              <w:t>号</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588</w:t>
            </w:r>
          </w:p>
        </w:tc>
        <w:tc>
          <w:tcPr>
            <w:tcW w:w="1039"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588</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190</w:t>
            </w:r>
          </w:p>
        </w:tc>
        <w:tc>
          <w:tcPr>
            <w:tcW w:w="934"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150</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0</w:t>
            </w:r>
          </w:p>
        </w:tc>
        <w:tc>
          <w:tcPr>
            <w:tcW w:w="1398" w:type="dxa"/>
          </w:tcPr>
          <w:p>
            <w:pPr>
              <w:widowControl/>
              <w:spacing w:line="240" w:lineRule="exact"/>
              <w:jc w:val="center"/>
              <w:textAlignment w:val="center"/>
              <w:rPr>
                <w:rFonts w:ascii="仿宋_GB2312" w:hAnsi="宋体" w:eastAsia="仿宋_GB2312"/>
                <w:color w:val="000000"/>
                <w:kern w:val="0"/>
                <w:sz w:val="22"/>
              </w:rPr>
            </w:pPr>
          </w:p>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18559599998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2" w:hRule="exact"/>
          <w:jc w:val="center"/>
        </w:trPr>
        <w:tc>
          <w:tcPr>
            <w:tcW w:w="420" w:type="dxa"/>
            <w:vMerge w:val="restart"/>
            <w:vAlign w:val="center"/>
          </w:tcPr>
          <w:p>
            <w:pPr>
              <w:tabs>
                <w:tab w:val="left" w:pos="204"/>
              </w:tabs>
              <w:spacing w:line="240" w:lineRule="exact"/>
              <w:ind w:right="-519" w:rightChars="-247"/>
              <w:rPr>
                <w:rFonts w:ascii="仿宋_GB2312" w:hAnsi="仿宋_GB2312" w:eastAsia="仿宋_GB2312"/>
                <w:sz w:val="24"/>
                <w:szCs w:val="24"/>
              </w:rPr>
            </w:pPr>
            <w:r>
              <w:rPr>
                <w:rFonts w:hint="eastAsia" w:ascii="仿宋_GB2312" w:hAnsi="仿宋_GB2312" w:eastAsia="仿宋_GB2312" w:cs="仿宋_GB2312"/>
                <w:sz w:val="24"/>
                <w:szCs w:val="24"/>
              </w:rPr>
              <w:t>河</w:t>
            </w:r>
          </w:p>
          <w:p>
            <w:pPr>
              <w:tabs>
                <w:tab w:val="left" w:pos="204"/>
              </w:tabs>
              <w:spacing w:line="240" w:lineRule="exact"/>
              <w:ind w:right="-519" w:rightChars="-247"/>
              <w:rPr>
                <w:rFonts w:ascii="仿宋_GB2312" w:hAnsi="仿宋_GB2312" w:eastAsia="仿宋_GB2312"/>
                <w:sz w:val="24"/>
                <w:szCs w:val="24"/>
              </w:rPr>
            </w:pPr>
          </w:p>
          <w:p>
            <w:pPr>
              <w:tabs>
                <w:tab w:val="left" w:pos="204"/>
              </w:tabs>
              <w:spacing w:line="240" w:lineRule="exact"/>
              <w:ind w:right="-519" w:rightChars="-247"/>
              <w:rPr>
                <w:rFonts w:ascii="仿宋_GB2312" w:hAnsi="仿宋_GB2312" w:eastAsia="仿宋_GB2312"/>
                <w:sz w:val="24"/>
                <w:szCs w:val="24"/>
              </w:rPr>
            </w:pPr>
            <w:r>
              <w:rPr>
                <w:rFonts w:hint="eastAsia" w:ascii="仿宋_GB2312" w:hAnsi="仿宋_GB2312" w:eastAsia="仿宋_GB2312" w:cs="仿宋_GB2312"/>
                <w:sz w:val="24"/>
                <w:szCs w:val="24"/>
              </w:rPr>
              <w:t>市</w:t>
            </w:r>
          </w:p>
          <w:p>
            <w:pPr>
              <w:tabs>
                <w:tab w:val="left" w:pos="204"/>
              </w:tabs>
              <w:spacing w:line="240" w:lineRule="exact"/>
              <w:ind w:right="-519" w:rightChars="-247"/>
              <w:rPr>
                <w:rFonts w:ascii="仿宋_GB2312" w:hAnsi="仿宋_GB2312" w:eastAsia="仿宋_GB2312"/>
                <w:sz w:val="24"/>
                <w:szCs w:val="24"/>
              </w:rPr>
            </w:pPr>
          </w:p>
          <w:p>
            <w:pPr>
              <w:tabs>
                <w:tab w:val="left" w:pos="204"/>
              </w:tabs>
              <w:spacing w:line="240" w:lineRule="exact"/>
              <w:ind w:right="-519" w:rightChars="-247"/>
              <w:rPr>
                <w:rFonts w:ascii="仿宋_GB2312" w:hAnsi="仿宋_GB2312" w:eastAsia="仿宋_GB2312"/>
                <w:sz w:val="24"/>
                <w:szCs w:val="24"/>
              </w:rPr>
            </w:pPr>
            <w:r>
              <w:rPr>
                <w:rFonts w:hint="eastAsia" w:ascii="仿宋_GB2312" w:hAnsi="仿宋_GB2312" w:eastAsia="仿宋_GB2312" w:cs="仿宋_GB2312"/>
                <w:sz w:val="24"/>
                <w:szCs w:val="24"/>
              </w:rPr>
              <w:t>镇</w:t>
            </w:r>
          </w:p>
        </w:tc>
        <w:tc>
          <w:tcPr>
            <w:tcW w:w="420" w:type="dxa"/>
            <w:vAlign w:val="center"/>
          </w:tcPr>
          <w:p>
            <w:pPr>
              <w:tabs>
                <w:tab w:val="left" w:pos="204"/>
              </w:tabs>
              <w:spacing w:line="240" w:lineRule="exact"/>
              <w:ind w:right="-519" w:rightChars="-247"/>
              <w:rPr>
                <w:rFonts w:ascii="仿宋_GB2312" w:hAnsi="仿宋_GB2312" w:eastAsia="仿宋_GB2312" w:cs="仿宋_GB2312"/>
                <w:sz w:val="24"/>
                <w:szCs w:val="24"/>
              </w:rPr>
            </w:pPr>
            <w:r>
              <w:rPr>
                <w:rFonts w:ascii="仿宋_GB2312" w:hAnsi="仿宋_GB2312" w:eastAsia="仿宋_GB2312" w:cs="仿宋_GB2312"/>
                <w:sz w:val="24"/>
                <w:szCs w:val="24"/>
              </w:rPr>
              <w:t>31</w:t>
            </w:r>
          </w:p>
        </w:tc>
        <w:tc>
          <w:tcPr>
            <w:tcW w:w="28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洛江河市中心幼儿园</w:t>
            </w:r>
          </w:p>
        </w:tc>
        <w:tc>
          <w:tcPr>
            <w:tcW w:w="157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洛江区河市镇</w:t>
            </w:r>
          </w:p>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炉田村玉泉街</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公办</w:t>
            </w:r>
          </w:p>
        </w:tc>
        <w:tc>
          <w:tcPr>
            <w:tcW w:w="7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是</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区级</w:t>
            </w:r>
          </w:p>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示范</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4</w:t>
            </w:r>
          </w:p>
        </w:tc>
        <w:tc>
          <w:tcPr>
            <w:tcW w:w="168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泉洛发改</w:t>
            </w:r>
          </w:p>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[2019]45</w:t>
            </w:r>
            <w:r>
              <w:rPr>
                <w:rFonts w:hint="eastAsia" w:ascii="仿宋_GB2312" w:hAnsi="宋体" w:eastAsia="仿宋_GB2312" w:cs="仿宋_GB2312"/>
                <w:color w:val="000000"/>
                <w:kern w:val="0"/>
                <w:sz w:val="22"/>
                <w:szCs w:val="22"/>
              </w:rPr>
              <w:t>号</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410</w:t>
            </w:r>
          </w:p>
        </w:tc>
        <w:tc>
          <w:tcPr>
            <w:tcW w:w="1039"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410</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220</w:t>
            </w:r>
          </w:p>
        </w:tc>
        <w:tc>
          <w:tcPr>
            <w:tcW w:w="934"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45</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0</w:t>
            </w:r>
          </w:p>
        </w:tc>
        <w:tc>
          <w:tcPr>
            <w:tcW w:w="1398"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18065299881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66" w:hRule="exact"/>
          <w:jc w:val="center"/>
        </w:trPr>
        <w:tc>
          <w:tcPr>
            <w:tcW w:w="420" w:type="dxa"/>
            <w:vMerge w:val="continue"/>
            <w:vAlign w:val="center"/>
          </w:tcPr>
          <w:p>
            <w:pPr>
              <w:tabs>
                <w:tab w:val="left" w:pos="204"/>
              </w:tabs>
              <w:spacing w:line="240" w:lineRule="exact"/>
              <w:ind w:right="-519" w:rightChars="-247"/>
              <w:rPr>
                <w:rFonts w:ascii="仿宋_GB2312" w:hAnsi="仿宋_GB2312" w:eastAsia="仿宋_GB2312"/>
                <w:sz w:val="24"/>
                <w:szCs w:val="24"/>
              </w:rPr>
            </w:pPr>
          </w:p>
        </w:tc>
        <w:tc>
          <w:tcPr>
            <w:tcW w:w="420" w:type="dxa"/>
            <w:vAlign w:val="center"/>
          </w:tcPr>
          <w:p>
            <w:pPr>
              <w:tabs>
                <w:tab w:val="left" w:pos="204"/>
              </w:tabs>
              <w:spacing w:line="240" w:lineRule="exact"/>
              <w:ind w:right="-519" w:rightChars="-247"/>
              <w:rPr>
                <w:rFonts w:ascii="仿宋_GB2312" w:hAnsi="仿宋_GB2312" w:eastAsia="仿宋_GB2312" w:cs="仿宋_GB2312"/>
                <w:sz w:val="24"/>
                <w:szCs w:val="24"/>
              </w:rPr>
            </w:pPr>
            <w:r>
              <w:rPr>
                <w:rFonts w:ascii="仿宋_GB2312" w:hAnsi="仿宋_GB2312" w:eastAsia="仿宋_GB2312" w:cs="仿宋_GB2312"/>
                <w:sz w:val="24"/>
                <w:szCs w:val="24"/>
              </w:rPr>
              <w:t>32</w:t>
            </w:r>
          </w:p>
        </w:tc>
        <w:tc>
          <w:tcPr>
            <w:tcW w:w="28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洛江区河市中心幼儿园</w:t>
            </w:r>
          </w:p>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霞溪园区</w:t>
            </w:r>
          </w:p>
        </w:tc>
        <w:tc>
          <w:tcPr>
            <w:tcW w:w="157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洛江区河市镇</w:t>
            </w:r>
          </w:p>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霞溪村</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公办</w:t>
            </w:r>
          </w:p>
        </w:tc>
        <w:tc>
          <w:tcPr>
            <w:tcW w:w="7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是</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区级</w:t>
            </w:r>
          </w:p>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示范</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w:t>
            </w:r>
          </w:p>
        </w:tc>
        <w:tc>
          <w:tcPr>
            <w:tcW w:w="168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泉洛发改</w:t>
            </w:r>
          </w:p>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[2019]45</w:t>
            </w:r>
            <w:r>
              <w:rPr>
                <w:rFonts w:hint="eastAsia" w:ascii="仿宋_GB2312" w:hAnsi="宋体" w:eastAsia="仿宋_GB2312" w:cs="仿宋_GB2312"/>
                <w:color w:val="000000"/>
                <w:kern w:val="0"/>
                <w:sz w:val="22"/>
                <w:szCs w:val="22"/>
              </w:rPr>
              <w:t>号</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410</w:t>
            </w:r>
          </w:p>
        </w:tc>
        <w:tc>
          <w:tcPr>
            <w:tcW w:w="1039"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330</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220</w:t>
            </w:r>
          </w:p>
        </w:tc>
        <w:tc>
          <w:tcPr>
            <w:tcW w:w="934"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45</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0</w:t>
            </w:r>
          </w:p>
        </w:tc>
        <w:tc>
          <w:tcPr>
            <w:tcW w:w="1398"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13655986181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66" w:hRule="exact"/>
          <w:jc w:val="center"/>
        </w:trPr>
        <w:tc>
          <w:tcPr>
            <w:tcW w:w="420" w:type="dxa"/>
            <w:vMerge w:val="continue"/>
            <w:vAlign w:val="center"/>
          </w:tcPr>
          <w:p>
            <w:pPr>
              <w:tabs>
                <w:tab w:val="left" w:pos="204"/>
              </w:tabs>
              <w:spacing w:line="240" w:lineRule="exact"/>
              <w:ind w:right="-519" w:rightChars="-247"/>
              <w:rPr>
                <w:rFonts w:ascii="仿宋_GB2312" w:hAnsi="仿宋_GB2312" w:eastAsia="仿宋_GB2312"/>
                <w:sz w:val="24"/>
                <w:szCs w:val="24"/>
              </w:rPr>
            </w:pPr>
          </w:p>
        </w:tc>
        <w:tc>
          <w:tcPr>
            <w:tcW w:w="420" w:type="dxa"/>
            <w:vAlign w:val="center"/>
          </w:tcPr>
          <w:p>
            <w:pPr>
              <w:tabs>
                <w:tab w:val="left" w:pos="204"/>
              </w:tabs>
              <w:spacing w:line="240" w:lineRule="exact"/>
              <w:ind w:right="-519" w:rightChars="-247"/>
              <w:rPr>
                <w:rFonts w:ascii="仿宋_GB2312" w:hAnsi="仿宋_GB2312" w:eastAsia="仿宋_GB2312" w:cs="仿宋_GB2312"/>
                <w:sz w:val="24"/>
                <w:szCs w:val="24"/>
              </w:rPr>
            </w:pPr>
            <w:r>
              <w:rPr>
                <w:rFonts w:ascii="仿宋_GB2312" w:hAnsi="仿宋_GB2312" w:eastAsia="仿宋_GB2312" w:cs="仿宋_GB2312"/>
                <w:sz w:val="24"/>
                <w:szCs w:val="24"/>
              </w:rPr>
              <w:t>33</w:t>
            </w:r>
          </w:p>
        </w:tc>
        <w:tc>
          <w:tcPr>
            <w:tcW w:w="28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洛江区河市中心幼儿园</w:t>
            </w:r>
          </w:p>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梧宅园区</w:t>
            </w:r>
          </w:p>
        </w:tc>
        <w:tc>
          <w:tcPr>
            <w:tcW w:w="157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洛江区河市镇</w:t>
            </w:r>
          </w:p>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梧宅村</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公办</w:t>
            </w:r>
          </w:p>
        </w:tc>
        <w:tc>
          <w:tcPr>
            <w:tcW w:w="7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是</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区级</w:t>
            </w:r>
          </w:p>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示范</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w:t>
            </w:r>
          </w:p>
        </w:tc>
        <w:tc>
          <w:tcPr>
            <w:tcW w:w="168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泉洛发改</w:t>
            </w:r>
          </w:p>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[2019]45</w:t>
            </w:r>
            <w:r>
              <w:rPr>
                <w:rFonts w:hint="eastAsia" w:ascii="仿宋_GB2312" w:hAnsi="宋体" w:eastAsia="仿宋_GB2312" w:cs="仿宋_GB2312"/>
                <w:color w:val="000000"/>
                <w:kern w:val="0"/>
                <w:sz w:val="22"/>
                <w:szCs w:val="22"/>
              </w:rPr>
              <w:t>号</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410</w:t>
            </w:r>
          </w:p>
        </w:tc>
        <w:tc>
          <w:tcPr>
            <w:tcW w:w="1039"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330</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220</w:t>
            </w:r>
          </w:p>
        </w:tc>
        <w:tc>
          <w:tcPr>
            <w:tcW w:w="934"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45</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0</w:t>
            </w:r>
          </w:p>
        </w:tc>
        <w:tc>
          <w:tcPr>
            <w:tcW w:w="1398"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15860905229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3" w:hRule="exact"/>
          <w:jc w:val="center"/>
        </w:trPr>
        <w:tc>
          <w:tcPr>
            <w:tcW w:w="420" w:type="dxa"/>
            <w:vMerge w:val="continue"/>
            <w:vAlign w:val="center"/>
          </w:tcPr>
          <w:p>
            <w:pPr>
              <w:tabs>
                <w:tab w:val="left" w:pos="204"/>
              </w:tabs>
              <w:spacing w:line="240" w:lineRule="exact"/>
              <w:ind w:right="-519" w:rightChars="-247"/>
              <w:rPr>
                <w:rFonts w:ascii="仿宋_GB2312" w:hAnsi="仿宋_GB2312" w:eastAsia="仿宋_GB2312"/>
                <w:sz w:val="24"/>
                <w:szCs w:val="24"/>
              </w:rPr>
            </w:pPr>
          </w:p>
        </w:tc>
        <w:tc>
          <w:tcPr>
            <w:tcW w:w="420" w:type="dxa"/>
            <w:vAlign w:val="center"/>
          </w:tcPr>
          <w:p>
            <w:pPr>
              <w:tabs>
                <w:tab w:val="left" w:pos="204"/>
              </w:tabs>
              <w:spacing w:line="240" w:lineRule="exact"/>
              <w:ind w:right="-519" w:rightChars="-247"/>
              <w:rPr>
                <w:rFonts w:ascii="仿宋_GB2312" w:hAnsi="仿宋_GB2312" w:eastAsia="仿宋_GB2312" w:cs="仿宋_GB2312"/>
                <w:sz w:val="24"/>
                <w:szCs w:val="24"/>
              </w:rPr>
            </w:pPr>
            <w:r>
              <w:rPr>
                <w:rFonts w:ascii="仿宋_GB2312" w:hAnsi="仿宋_GB2312" w:eastAsia="仿宋_GB2312" w:cs="仿宋_GB2312"/>
                <w:sz w:val="24"/>
                <w:szCs w:val="24"/>
              </w:rPr>
              <w:t>34</w:t>
            </w:r>
          </w:p>
        </w:tc>
        <w:tc>
          <w:tcPr>
            <w:tcW w:w="28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洛江区河市第二中心</w:t>
            </w:r>
          </w:p>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幼儿园</w:t>
            </w:r>
          </w:p>
        </w:tc>
        <w:tc>
          <w:tcPr>
            <w:tcW w:w="157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洛江区河市镇新镇区河府路</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公办</w:t>
            </w:r>
          </w:p>
        </w:tc>
        <w:tc>
          <w:tcPr>
            <w:tcW w:w="7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是</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普通</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5</w:t>
            </w:r>
          </w:p>
        </w:tc>
        <w:tc>
          <w:tcPr>
            <w:tcW w:w="168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泉洛发改</w:t>
            </w:r>
          </w:p>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[2019]45</w:t>
            </w:r>
            <w:r>
              <w:rPr>
                <w:rFonts w:hint="eastAsia" w:ascii="仿宋_GB2312" w:hAnsi="宋体" w:eastAsia="仿宋_GB2312" w:cs="仿宋_GB2312"/>
                <w:color w:val="000000"/>
                <w:kern w:val="0"/>
                <w:sz w:val="22"/>
                <w:szCs w:val="22"/>
              </w:rPr>
              <w:t>号</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330</w:t>
            </w:r>
          </w:p>
        </w:tc>
        <w:tc>
          <w:tcPr>
            <w:tcW w:w="1039"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330</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220</w:t>
            </w:r>
          </w:p>
        </w:tc>
        <w:tc>
          <w:tcPr>
            <w:tcW w:w="934"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45</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0</w:t>
            </w:r>
          </w:p>
        </w:tc>
        <w:tc>
          <w:tcPr>
            <w:tcW w:w="1398"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22065553</w:t>
            </w:r>
          </w:p>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22065552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3" w:hRule="exact"/>
          <w:jc w:val="center"/>
        </w:trPr>
        <w:tc>
          <w:tcPr>
            <w:tcW w:w="420" w:type="dxa"/>
            <w:vMerge w:val="continue"/>
            <w:vAlign w:val="center"/>
          </w:tcPr>
          <w:p>
            <w:pPr>
              <w:tabs>
                <w:tab w:val="left" w:pos="204"/>
              </w:tabs>
              <w:spacing w:line="240" w:lineRule="exact"/>
              <w:ind w:right="-519" w:rightChars="-247"/>
              <w:rPr>
                <w:rFonts w:ascii="仿宋_GB2312" w:hAnsi="仿宋_GB2312" w:eastAsia="仿宋_GB2312"/>
                <w:sz w:val="24"/>
                <w:szCs w:val="24"/>
              </w:rPr>
            </w:pPr>
          </w:p>
        </w:tc>
        <w:tc>
          <w:tcPr>
            <w:tcW w:w="420" w:type="dxa"/>
            <w:vAlign w:val="center"/>
          </w:tcPr>
          <w:p>
            <w:pPr>
              <w:tabs>
                <w:tab w:val="left" w:pos="204"/>
              </w:tabs>
              <w:spacing w:line="240" w:lineRule="exact"/>
              <w:ind w:right="-519" w:rightChars="-247"/>
              <w:rPr>
                <w:rFonts w:ascii="仿宋_GB2312" w:hAnsi="仿宋_GB2312" w:eastAsia="仿宋_GB2312" w:cs="仿宋_GB2312"/>
                <w:sz w:val="24"/>
                <w:szCs w:val="24"/>
              </w:rPr>
            </w:pPr>
            <w:r>
              <w:rPr>
                <w:rFonts w:ascii="仿宋_GB2312" w:hAnsi="仿宋_GB2312" w:eastAsia="仿宋_GB2312" w:cs="仿宋_GB2312"/>
                <w:sz w:val="24"/>
                <w:szCs w:val="24"/>
              </w:rPr>
              <w:t>35</w:t>
            </w:r>
          </w:p>
        </w:tc>
        <w:tc>
          <w:tcPr>
            <w:tcW w:w="28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洛江区河市蓓佳幼儿园</w:t>
            </w:r>
          </w:p>
        </w:tc>
        <w:tc>
          <w:tcPr>
            <w:tcW w:w="157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洛江区河市镇</w:t>
            </w:r>
          </w:p>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玉泉街</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民办</w:t>
            </w:r>
          </w:p>
        </w:tc>
        <w:tc>
          <w:tcPr>
            <w:tcW w:w="7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是</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二级</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w:t>
            </w:r>
          </w:p>
        </w:tc>
        <w:tc>
          <w:tcPr>
            <w:tcW w:w="168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泉联成会审字</w:t>
            </w:r>
            <w:r>
              <w:rPr>
                <w:rFonts w:ascii="仿宋_GB2312" w:hAnsi="宋体" w:eastAsia="仿宋_GB2312" w:cs="仿宋_GB2312"/>
                <w:color w:val="000000"/>
                <w:kern w:val="0"/>
                <w:sz w:val="22"/>
                <w:szCs w:val="22"/>
              </w:rPr>
              <w:t>[2021]</w:t>
            </w:r>
            <w:r>
              <w:rPr>
                <w:rFonts w:hint="eastAsia" w:ascii="仿宋_GB2312" w:hAnsi="宋体" w:eastAsia="仿宋_GB2312" w:cs="仿宋_GB2312"/>
                <w:color w:val="000000"/>
                <w:kern w:val="0"/>
                <w:sz w:val="22"/>
                <w:szCs w:val="22"/>
              </w:rPr>
              <w:t>第</w:t>
            </w:r>
            <w:r>
              <w:rPr>
                <w:rFonts w:ascii="仿宋_GB2312" w:hAnsi="宋体" w:eastAsia="仿宋_GB2312" w:cs="仿宋_GB2312"/>
                <w:color w:val="000000"/>
                <w:kern w:val="0"/>
                <w:sz w:val="22"/>
                <w:szCs w:val="22"/>
              </w:rPr>
              <w:t>049</w:t>
            </w:r>
            <w:r>
              <w:rPr>
                <w:rFonts w:hint="eastAsia" w:ascii="仿宋_GB2312" w:hAnsi="宋体" w:eastAsia="仿宋_GB2312" w:cs="仿宋_GB2312"/>
                <w:color w:val="000000"/>
                <w:kern w:val="0"/>
                <w:sz w:val="22"/>
                <w:szCs w:val="22"/>
              </w:rPr>
              <w:t>号</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573</w:t>
            </w:r>
          </w:p>
        </w:tc>
        <w:tc>
          <w:tcPr>
            <w:tcW w:w="1039"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507</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160</w:t>
            </w:r>
          </w:p>
        </w:tc>
        <w:tc>
          <w:tcPr>
            <w:tcW w:w="934"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250</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20</w:t>
            </w:r>
          </w:p>
        </w:tc>
        <w:tc>
          <w:tcPr>
            <w:tcW w:w="1398"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13599746567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85" w:hRule="exact"/>
          <w:jc w:val="center"/>
        </w:trPr>
        <w:tc>
          <w:tcPr>
            <w:tcW w:w="420" w:type="dxa"/>
            <w:vMerge w:val="continue"/>
            <w:vAlign w:val="center"/>
          </w:tcPr>
          <w:p>
            <w:pPr>
              <w:tabs>
                <w:tab w:val="left" w:pos="204"/>
              </w:tabs>
              <w:spacing w:line="240" w:lineRule="exact"/>
              <w:ind w:right="-519" w:rightChars="-247"/>
              <w:rPr>
                <w:rFonts w:ascii="仿宋_GB2312" w:hAnsi="仿宋_GB2312" w:eastAsia="仿宋_GB2312"/>
                <w:sz w:val="24"/>
                <w:szCs w:val="24"/>
              </w:rPr>
            </w:pPr>
          </w:p>
        </w:tc>
        <w:tc>
          <w:tcPr>
            <w:tcW w:w="420" w:type="dxa"/>
            <w:vAlign w:val="center"/>
          </w:tcPr>
          <w:p>
            <w:pPr>
              <w:tabs>
                <w:tab w:val="left" w:pos="204"/>
              </w:tabs>
              <w:spacing w:line="240" w:lineRule="exact"/>
              <w:ind w:right="-519" w:rightChars="-247"/>
              <w:rPr>
                <w:rFonts w:ascii="仿宋_GB2312" w:hAnsi="仿宋_GB2312" w:eastAsia="仿宋_GB2312" w:cs="仿宋_GB2312"/>
                <w:sz w:val="24"/>
                <w:szCs w:val="24"/>
              </w:rPr>
            </w:pPr>
            <w:r>
              <w:rPr>
                <w:rFonts w:ascii="仿宋_GB2312" w:hAnsi="仿宋_GB2312" w:eastAsia="仿宋_GB2312" w:cs="仿宋_GB2312"/>
                <w:sz w:val="24"/>
                <w:szCs w:val="24"/>
              </w:rPr>
              <w:t>36</w:t>
            </w:r>
          </w:p>
        </w:tc>
        <w:tc>
          <w:tcPr>
            <w:tcW w:w="28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洛江区河市宝乐幼儿园</w:t>
            </w:r>
          </w:p>
        </w:tc>
        <w:tc>
          <w:tcPr>
            <w:tcW w:w="157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洛江区河市镇</w:t>
            </w:r>
          </w:p>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霞溪村下倪</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民办</w:t>
            </w:r>
          </w:p>
        </w:tc>
        <w:tc>
          <w:tcPr>
            <w:tcW w:w="7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是</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二级</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3</w:t>
            </w:r>
          </w:p>
        </w:tc>
        <w:tc>
          <w:tcPr>
            <w:tcW w:w="168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泉联诚会审字</w:t>
            </w:r>
            <w:r>
              <w:rPr>
                <w:rFonts w:ascii="仿宋_GB2312" w:hAnsi="宋体" w:eastAsia="仿宋_GB2312" w:cs="仿宋_GB2312"/>
                <w:color w:val="000000"/>
                <w:kern w:val="0"/>
                <w:sz w:val="22"/>
                <w:szCs w:val="22"/>
              </w:rPr>
              <w:t>[2021]</w:t>
            </w:r>
            <w:r>
              <w:rPr>
                <w:rFonts w:hint="eastAsia" w:ascii="仿宋_GB2312" w:hAnsi="宋体" w:eastAsia="仿宋_GB2312" w:cs="仿宋_GB2312"/>
                <w:color w:val="000000"/>
                <w:kern w:val="0"/>
                <w:sz w:val="22"/>
                <w:szCs w:val="22"/>
              </w:rPr>
              <w:t>第</w:t>
            </w:r>
            <w:r>
              <w:rPr>
                <w:rFonts w:ascii="仿宋_GB2312" w:hAnsi="宋体" w:eastAsia="仿宋_GB2312" w:cs="仿宋_GB2312"/>
                <w:color w:val="000000"/>
                <w:kern w:val="0"/>
                <w:sz w:val="22"/>
                <w:szCs w:val="22"/>
              </w:rPr>
              <w:t>048</w:t>
            </w:r>
            <w:r>
              <w:rPr>
                <w:rFonts w:hint="eastAsia" w:ascii="仿宋_GB2312" w:hAnsi="宋体" w:eastAsia="仿宋_GB2312" w:cs="仿宋_GB2312"/>
                <w:color w:val="000000"/>
                <w:kern w:val="0"/>
                <w:sz w:val="22"/>
                <w:szCs w:val="22"/>
              </w:rPr>
              <w:t>号</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573</w:t>
            </w:r>
          </w:p>
        </w:tc>
        <w:tc>
          <w:tcPr>
            <w:tcW w:w="1039"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507</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 xml:space="preserve">160 </w:t>
            </w:r>
          </w:p>
        </w:tc>
        <w:tc>
          <w:tcPr>
            <w:tcW w:w="934"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 xml:space="preserve">250 </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 xml:space="preserve">20 </w:t>
            </w:r>
          </w:p>
        </w:tc>
        <w:tc>
          <w:tcPr>
            <w:tcW w:w="1398"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13799866392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0" w:hRule="exact"/>
          <w:jc w:val="center"/>
        </w:trPr>
        <w:tc>
          <w:tcPr>
            <w:tcW w:w="420" w:type="dxa"/>
            <w:vMerge w:val="continue"/>
            <w:vAlign w:val="center"/>
          </w:tcPr>
          <w:p>
            <w:pPr>
              <w:tabs>
                <w:tab w:val="left" w:pos="204"/>
              </w:tabs>
              <w:spacing w:line="240" w:lineRule="exact"/>
              <w:ind w:right="-519" w:rightChars="-247"/>
              <w:rPr>
                <w:rFonts w:ascii="仿宋_GB2312" w:hAnsi="仿宋_GB2312" w:eastAsia="仿宋_GB2312"/>
                <w:sz w:val="24"/>
                <w:szCs w:val="24"/>
              </w:rPr>
            </w:pPr>
          </w:p>
        </w:tc>
        <w:tc>
          <w:tcPr>
            <w:tcW w:w="420" w:type="dxa"/>
            <w:vAlign w:val="center"/>
          </w:tcPr>
          <w:p>
            <w:pPr>
              <w:tabs>
                <w:tab w:val="left" w:pos="204"/>
              </w:tabs>
              <w:spacing w:line="240" w:lineRule="exact"/>
              <w:ind w:right="-519" w:rightChars="-247"/>
              <w:rPr>
                <w:rFonts w:ascii="仿宋_GB2312" w:hAnsi="仿宋_GB2312" w:eastAsia="仿宋_GB2312" w:cs="仿宋_GB2312"/>
                <w:sz w:val="24"/>
                <w:szCs w:val="24"/>
              </w:rPr>
            </w:pPr>
            <w:r>
              <w:rPr>
                <w:rFonts w:ascii="仿宋_GB2312" w:hAnsi="仿宋_GB2312" w:eastAsia="仿宋_GB2312" w:cs="仿宋_GB2312"/>
                <w:sz w:val="24"/>
                <w:szCs w:val="24"/>
              </w:rPr>
              <w:t>37</w:t>
            </w:r>
          </w:p>
        </w:tc>
        <w:tc>
          <w:tcPr>
            <w:tcW w:w="28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洛江区河市小天使幼儿园</w:t>
            </w:r>
          </w:p>
        </w:tc>
        <w:tc>
          <w:tcPr>
            <w:tcW w:w="157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洛江区河市镇</w:t>
            </w:r>
          </w:p>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霞溪宫口自然村</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民办</w:t>
            </w:r>
          </w:p>
        </w:tc>
        <w:tc>
          <w:tcPr>
            <w:tcW w:w="7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是</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二级</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3</w:t>
            </w:r>
          </w:p>
        </w:tc>
        <w:tc>
          <w:tcPr>
            <w:tcW w:w="168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 xml:space="preserve"> </w:t>
            </w:r>
            <w:r>
              <w:rPr>
                <w:rFonts w:hint="eastAsia" w:ascii="仿宋_GB2312" w:hAnsi="宋体" w:eastAsia="仿宋_GB2312" w:cs="仿宋_GB2312"/>
                <w:color w:val="000000"/>
                <w:kern w:val="0"/>
                <w:sz w:val="22"/>
                <w:szCs w:val="22"/>
              </w:rPr>
              <w:t>泉联诚会审字</w:t>
            </w:r>
            <w:r>
              <w:rPr>
                <w:rFonts w:ascii="仿宋_GB2312" w:hAnsi="宋体" w:eastAsia="仿宋_GB2312" w:cs="仿宋_GB2312"/>
                <w:color w:val="000000"/>
                <w:kern w:val="0"/>
                <w:sz w:val="22"/>
                <w:szCs w:val="22"/>
              </w:rPr>
              <w:t>[2021]</w:t>
            </w:r>
            <w:r>
              <w:rPr>
                <w:rFonts w:hint="eastAsia" w:ascii="仿宋_GB2312" w:hAnsi="宋体" w:eastAsia="仿宋_GB2312" w:cs="仿宋_GB2312"/>
                <w:color w:val="000000"/>
                <w:kern w:val="0"/>
                <w:sz w:val="22"/>
                <w:szCs w:val="22"/>
              </w:rPr>
              <w:t>第</w:t>
            </w:r>
            <w:r>
              <w:rPr>
                <w:rFonts w:ascii="仿宋_GB2312" w:hAnsi="宋体" w:eastAsia="仿宋_GB2312" w:cs="仿宋_GB2312"/>
                <w:color w:val="000000"/>
                <w:kern w:val="0"/>
                <w:sz w:val="22"/>
                <w:szCs w:val="22"/>
              </w:rPr>
              <w:t>050</w:t>
            </w:r>
            <w:r>
              <w:rPr>
                <w:rFonts w:hint="eastAsia" w:ascii="仿宋_GB2312" w:hAnsi="宋体" w:eastAsia="仿宋_GB2312" w:cs="仿宋_GB2312"/>
                <w:color w:val="000000"/>
                <w:kern w:val="0"/>
                <w:sz w:val="22"/>
                <w:szCs w:val="22"/>
              </w:rPr>
              <w:t>号</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541</w:t>
            </w:r>
          </w:p>
        </w:tc>
        <w:tc>
          <w:tcPr>
            <w:tcW w:w="1039"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541</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170</w:t>
            </w:r>
          </w:p>
        </w:tc>
        <w:tc>
          <w:tcPr>
            <w:tcW w:w="934"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130</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20</w:t>
            </w:r>
          </w:p>
        </w:tc>
        <w:tc>
          <w:tcPr>
            <w:tcW w:w="1398"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13665919752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3" w:hRule="exact"/>
          <w:jc w:val="center"/>
        </w:trPr>
        <w:tc>
          <w:tcPr>
            <w:tcW w:w="420" w:type="dxa"/>
            <w:vMerge w:val="continue"/>
            <w:vAlign w:val="center"/>
          </w:tcPr>
          <w:p>
            <w:pPr>
              <w:tabs>
                <w:tab w:val="left" w:pos="204"/>
              </w:tabs>
              <w:spacing w:line="240" w:lineRule="exact"/>
              <w:ind w:right="-519" w:rightChars="-247"/>
              <w:rPr>
                <w:rFonts w:ascii="仿宋_GB2312" w:hAnsi="仿宋_GB2312" w:eastAsia="仿宋_GB2312"/>
                <w:sz w:val="24"/>
                <w:szCs w:val="24"/>
              </w:rPr>
            </w:pPr>
          </w:p>
        </w:tc>
        <w:tc>
          <w:tcPr>
            <w:tcW w:w="420" w:type="dxa"/>
            <w:vAlign w:val="center"/>
          </w:tcPr>
          <w:p>
            <w:pPr>
              <w:tabs>
                <w:tab w:val="left" w:pos="204"/>
              </w:tabs>
              <w:spacing w:line="240" w:lineRule="exact"/>
              <w:ind w:right="-519" w:rightChars="-247"/>
              <w:rPr>
                <w:rFonts w:ascii="仿宋_GB2312" w:hAnsi="仿宋_GB2312" w:eastAsia="仿宋_GB2312" w:cs="仿宋_GB2312"/>
                <w:sz w:val="24"/>
                <w:szCs w:val="24"/>
              </w:rPr>
            </w:pPr>
            <w:r>
              <w:rPr>
                <w:rFonts w:ascii="仿宋_GB2312" w:hAnsi="仿宋_GB2312" w:eastAsia="仿宋_GB2312" w:cs="仿宋_GB2312"/>
                <w:sz w:val="24"/>
                <w:szCs w:val="24"/>
              </w:rPr>
              <w:t>38</w:t>
            </w:r>
          </w:p>
        </w:tc>
        <w:tc>
          <w:tcPr>
            <w:tcW w:w="28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洛江区河市红树林幼儿园</w:t>
            </w:r>
          </w:p>
        </w:tc>
        <w:tc>
          <w:tcPr>
            <w:tcW w:w="157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洛江区河市镇</w:t>
            </w:r>
          </w:p>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炉田村红树林</w:t>
            </w:r>
          </w:p>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幼儿园</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民办</w:t>
            </w:r>
          </w:p>
        </w:tc>
        <w:tc>
          <w:tcPr>
            <w:tcW w:w="7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是</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普通</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w:t>
            </w:r>
          </w:p>
        </w:tc>
        <w:tc>
          <w:tcPr>
            <w:tcW w:w="168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泉方正审</w:t>
            </w:r>
            <w:r>
              <w:rPr>
                <w:rFonts w:ascii="仿宋_GB2312" w:hAnsi="宋体" w:eastAsia="仿宋_GB2312" w:cs="仿宋_GB2312"/>
                <w:color w:val="000000"/>
                <w:kern w:val="0"/>
                <w:sz w:val="22"/>
                <w:szCs w:val="22"/>
              </w:rPr>
              <w:t>[2020]</w:t>
            </w:r>
            <w:r>
              <w:rPr>
                <w:rFonts w:hint="eastAsia" w:ascii="仿宋_GB2312" w:hAnsi="宋体" w:eastAsia="仿宋_GB2312" w:cs="仿宋_GB2312"/>
                <w:color w:val="000000"/>
                <w:kern w:val="0"/>
                <w:sz w:val="22"/>
                <w:szCs w:val="22"/>
              </w:rPr>
              <w:t>第</w:t>
            </w:r>
            <w:r>
              <w:rPr>
                <w:rFonts w:ascii="仿宋_GB2312" w:hAnsi="宋体" w:eastAsia="仿宋_GB2312" w:cs="仿宋_GB2312"/>
                <w:color w:val="000000"/>
                <w:kern w:val="0"/>
                <w:sz w:val="22"/>
                <w:szCs w:val="22"/>
              </w:rPr>
              <w:t>218</w:t>
            </w:r>
            <w:r>
              <w:rPr>
                <w:rFonts w:hint="eastAsia" w:ascii="仿宋_GB2312" w:hAnsi="宋体" w:eastAsia="仿宋_GB2312" w:cs="仿宋_GB2312"/>
                <w:color w:val="000000"/>
                <w:kern w:val="0"/>
                <w:sz w:val="22"/>
                <w:szCs w:val="22"/>
              </w:rPr>
              <w:t>号</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lang w:val="zh-CN"/>
              </w:rPr>
              <w:t>480</w:t>
            </w:r>
          </w:p>
        </w:tc>
        <w:tc>
          <w:tcPr>
            <w:tcW w:w="1039"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lang w:val="zh-CN"/>
              </w:rPr>
              <w:t>480</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220</w:t>
            </w:r>
          </w:p>
        </w:tc>
        <w:tc>
          <w:tcPr>
            <w:tcW w:w="934"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300</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20</w:t>
            </w:r>
          </w:p>
        </w:tc>
        <w:tc>
          <w:tcPr>
            <w:tcW w:w="1398"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15377963226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0" w:hRule="exact"/>
          <w:jc w:val="center"/>
        </w:trPr>
        <w:tc>
          <w:tcPr>
            <w:tcW w:w="420" w:type="dxa"/>
            <w:vMerge w:val="continue"/>
            <w:vAlign w:val="center"/>
          </w:tcPr>
          <w:p>
            <w:pPr>
              <w:tabs>
                <w:tab w:val="left" w:pos="204"/>
              </w:tabs>
              <w:spacing w:line="240" w:lineRule="exact"/>
              <w:ind w:right="-519" w:rightChars="-247"/>
              <w:rPr>
                <w:rFonts w:ascii="仿宋_GB2312" w:hAnsi="仿宋_GB2312" w:eastAsia="仿宋_GB2312"/>
                <w:sz w:val="24"/>
                <w:szCs w:val="24"/>
              </w:rPr>
            </w:pPr>
          </w:p>
        </w:tc>
        <w:tc>
          <w:tcPr>
            <w:tcW w:w="420" w:type="dxa"/>
            <w:vAlign w:val="center"/>
          </w:tcPr>
          <w:p>
            <w:pPr>
              <w:tabs>
                <w:tab w:val="left" w:pos="204"/>
              </w:tabs>
              <w:spacing w:line="240" w:lineRule="exact"/>
              <w:ind w:right="-519" w:rightChars="-247"/>
              <w:rPr>
                <w:rFonts w:ascii="仿宋_GB2312" w:hAnsi="仿宋_GB2312" w:eastAsia="仿宋_GB2312" w:cs="仿宋_GB2312"/>
                <w:sz w:val="24"/>
                <w:szCs w:val="24"/>
              </w:rPr>
            </w:pPr>
            <w:r>
              <w:rPr>
                <w:rFonts w:ascii="仿宋_GB2312" w:hAnsi="仿宋_GB2312" w:eastAsia="仿宋_GB2312" w:cs="仿宋_GB2312"/>
                <w:sz w:val="24"/>
                <w:szCs w:val="24"/>
              </w:rPr>
              <w:t>39</w:t>
            </w:r>
          </w:p>
        </w:tc>
        <w:tc>
          <w:tcPr>
            <w:tcW w:w="28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洛江区立达幼儿园</w:t>
            </w:r>
          </w:p>
        </w:tc>
        <w:tc>
          <w:tcPr>
            <w:tcW w:w="157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洛江区河市镇</w:t>
            </w:r>
          </w:p>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庄田大队下庄村</w:t>
            </w:r>
            <w:r>
              <w:rPr>
                <w:rFonts w:ascii="仿宋_GB2312" w:hAnsi="宋体" w:eastAsia="仿宋_GB2312" w:cs="仿宋_GB2312"/>
                <w:color w:val="000000"/>
                <w:kern w:val="0"/>
                <w:sz w:val="22"/>
                <w:szCs w:val="22"/>
              </w:rPr>
              <w:t>158</w:t>
            </w:r>
            <w:r>
              <w:rPr>
                <w:rFonts w:hint="eastAsia" w:ascii="仿宋_GB2312" w:hAnsi="宋体" w:eastAsia="仿宋_GB2312" w:cs="仿宋_GB2312"/>
                <w:color w:val="000000"/>
                <w:kern w:val="0"/>
                <w:sz w:val="22"/>
                <w:szCs w:val="22"/>
              </w:rPr>
              <w:t>号</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民办</w:t>
            </w:r>
          </w:p>
        </w:tc>
        <w:tc>
          <w:tcPr>
            <w:tcW w:w="7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是</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普通</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w:t>
            </w:r>
          </w:p>
        </w:tc>
        <w:tc>
          <w:tcPr>
            <w:tcW w:w="168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闽中惠双桥审字</w:t>
            </w:r>
          </w:p>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[2020]</w:t>
            </w:r>
            <w:r>
              <w:rPr>
                <w:rFonts w:hint="eastAsia" w:ascii="仿宋_GB2312" w:hAnsi="宋体" w:eastAsia="仿宋_GB2312" w:cs="仿宋_GB2312"/>
                <w:color w:val="000000"/>
                <w:kern w:val="0"/>
                <w:sz w:val="22"/>
                <w:szCs w:val="22"/>
              </w:rPr>
              <w:t>第</w:t>
            </w:r>
            <w:r>
              <w:rPr>
                <w:rFonts w:ascii="仿宋_GB2312" w:hAnsi="宋体" w:eastAsia="仿宋_GB2312" w:cs="仿宋_GB2312"/>
                <w:color w:val="000000"/>
                <w:kern w:val="0"/>
                <w:sz w:val="22"/>
                <w:szCs w:val="22"/>
              </w:rPr>
              <w:t>094</w:t>
            </w:r>
            <w:r>
              <w:rPr>
                <w:rFonts w:hint="eastAsia" w:ascii="仿宋_GB2312" w:hAnsi="宋体" w:eastAsia="仿宋_GB2312" w:cs="仿宋_GB2312"/>
                <w:color w:val="000000"/>
                <w:kern w:val="0"/>
                <w:sz w:val="22"/>
                <w:szCs w:val="22"/>
              </w:rPr>
              <w:t>号</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504</w:t>
            </w:r>
          </w:p>
        </w:tc>
        <w:tc>
          <w:tcPr>
            <w:tcW w:w="1039"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506</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200</w:t>
            </w:r>
          </w:p>
        </w:tc>
        <w:tc>
          <w:tcPr>
            <w:tcW w:w="934"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150</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20</w:t>
            </w:r>
          </w:p>
          <w:p>
            <w:pPr>
              <w:widowControl/>
              <w:spacing w:line="240" w:lineRule="exact"/>
              <w:jc w:val="center"/>
              <w:textAlignment w:val="center"/>
              <w:rPr>
                <w:rFonts w:ascii="仿宋_GB2312" w:hAnsi="宋体" w:eastAsia="仿宋_GB2312"/>
                <w:color w:val="000000"/>
                <w:kern w:val="0"/>
                <w:sz w:val="22"/>
              </w:rPr>
            </w:pPr>
          </w:p>
        </w:tc>
        <w:tc>
          <w:tcPr>
            <w:tcW w:w="1398"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15905050699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exact"/>
          <w:jc w:val="center"/>
        </w:trPr>
        <w:tc>
          <w:tcPr>
            <w:tcW w:w="420" w:type="dxa"/>
            <w:vMerge w:val="continue"/>
            <w:vAlign w:val="center"/>
          </w:tcPr>
          <w:p>
            <w:pPr>
              <w:tabs>
                <w:tab w:val="left" w:pos="204"/>
              </w:tabs>
              <w:spacing w:line="240" w:lineRule="exact"/>
              <w:ind w:right="-519" w:rightChars="-247"/>
              <w:rPr>
                <w:rFonts w:ascii="仿宋_GB2312" w:hAnsi="仿宋_GB2312" w:eastAsia="仿宋_GB2312"/>
                <w:sz w:val="24"/>
                <w:szCs w:val="24"/>
              </w:rPr>
            </w:pPr>
          </w:p>
        </w:tc>
        <w:tc>
          <w:tcPr>
            <w:tcW w:w="420" w:type="dxa"/>
            <w:vAlign w:val="center"/>
          </w:tcPr>
          <w:p>
            <w:pPr>
              <w:tabs>
                <w:tab w:val="left" w:pos="204"/>
              </w:tabs>
              <w:spacing w:line="240" w:lineRule="exact"/>
              <w:ind w:right="-519" w:rightChars="-247"/>
              <w:rPr>
                <w:rFonts w:ascii="仿宋_GB2312" w:hAnsi="仿宋_GB2312" w:eastAsia="仿宋_GB2312" w:cs="仿宋_GB2312"/>
                <w:sz w:val="24"/>
                <w:szCs w:val="24"/>
              </w:rPr>
            </w:pPr>
            <w:r>
              <w:rPr>
                <w:rFonts w:ascii="仿宋_GB2312" w:hAnsi="仿宋_GB2312" w:eastAsia="仿宋_GB2312" w:cs="仿宋_GB2312"/>
                <w:sz w:val="24"/>
                <w:szCs w:val="24"/>
              </w:rPr>
              <w:t>40</w:t>
            </w:r>
          </w:p>
        </w:tc>
        <w:tc>
          <w:tcPr>
            <w:tcW w:w="28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洛江区白洋华优幼儿园</w:t>
            </w:r>
          </w:p>
        </w:tc>
        <w:tc>
          <w:tcPr>
            <w:tcW w:w="157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洛江区河市镇白洋村原老年活动中心</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民办</w:t>
            </w:r>
          </w:p>
        </w:tc>
        <w:tc>
          <w:tcPr>
            <w:tcW w:w="7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是</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一级</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w:t>
            </w:r>
          </w:p>
        </w:tc>
        <w:tc>
          <w:tcPr>
            <w:tcW w:w="168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闽中惠双桥审字</w:t>
            </w:r>
            <w:r>
              <w:rPr>
                <w:rFonts w:ascii="仿宋_GB2312" w:hAnsi="宋体" w:eastAsia="仿宋_GB2312" w:cs="仿宋_GB2312"/>
                <w:color w:val="000000"/>
                <w:kern w:val="0"/>
                <w:sz w:val="22"/>
                <w:szCs w:val="22"/>
              </w:rPr>
              <w:t>[2020]</w:t>
            </w:r>
            <w:r>
              <w:rPr>
                <w:rFonts w:hint="eastAsia" w:ascii="仿宋_GB2312" w:hAnsi="宋体" w:eastAsia="仿宋_GB2312" w:cs="仿宋_GB2312"/>
                <w:color w:val="000000"/>
                <w:kern w:val="0"/>
                <w:sz w:val="22"/>
                <w:szCs w:val="22"/>
              </w:rPr>
              <w:t>第</w:t>
            </w:r>
            <w:r>
              <w:rPr>
                <w:rFonts w:ascii="仿宋_GB2312" w:hAnsi="宋体" w:eastAsia="仿宋_GB2312" w:cs="仿宋_GB2312"/>
                <w:color w:val="000000"/>
                <w:kern w:val="0"/>
                <w:sz w:val="22"/>
                <w:szCs w:val="22"/>
              </w:rPr>
              <w:t>137</w:t>
            </w:r>
            <w:r>
              <w:rPr>
                <w:rFonts w:hint="eastAsia" w:ascii="仿宋_GB2312" w:hAnsi="宋体" w:eastAsia="仿宋_GB2312" w:cs="仿宋_GB2312"/>
                <w:color w:val="000000"/>
                <w:kern w:val="0"/>
                <w:sz w:val="22"/>
                <w:szCs w:val="22"/>
              </w:rPr>
              <w:t>号</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578</w:t>
            </w:r>
          </w:p>
        </w:tc>
        <w:tc>
          <w:tcPr>
            <w:tcW w:w="1039"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578</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220</w:t>
            </w:r>
          </w:p>
        </w:tc>
        <w:tc>
          <w:tcPr>
            <w:tcW w:w="934"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350</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120</w:t>
            </w:r>
          </w:p>
        </w:tc>
        <w:tc>
          <w:tcPr>
            <w:tcW w:w="1398"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135059405955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9" w:hRule="exact"/>
          <w:jc w:val="center"/>
        </w:trPr>
        <w:tc>
          <w:tcPr>
            <w:tcW w:w="420" w:type="dxa"/>
            <w:vMerge w:val="restart"/>
            <w:vAlign w:val="center"/>
          </w:tcPr>
          <w:p>
            <w:pPr>
              <w:tabs>
                <w:tab w:val="left" w:pos="204"/>
              </w:tabs>
              <w:spacing w:line="240" w:lineRule="exact"/>
              <w:ind w:right="-519" w:rightChars="-247"/>
              <w:rPr>
                <w:rFonts w:ascii="仿宋_GB2312" w:hAnsi="仿宋_GB2312" w:eastAsia="仿宋_GB2312"/>
                <w:sz w:val="24"/>
                <w:szCs w:val="24"/>
              </w:rPr>
            </w:pPr>
            <w:r>
              <w:rPr>
                <w:rFonts w:hint="eastAsia" w:ascii="仿宋_GB2312" w:hAnsi="仿宋_GB2312" w:eastAsia="仿宋_GB2312" w:cs="仿宋_GB2312"/>
                <w:sz w:val="24"/>
                <w:szCs w:val="24"/>
              </w:rPr>
              <w:t>马</w:t>
            </w:r>
          </w:p>
          <w:p>
            <w:pPr>
              <w:tabs>
                <w:tab w:val="left" w:pos="204"/>
              </w:tabs>
              <w:spacing w:line="240" w:lineRule="exact"/>
              <w:ind w:right="-519" w:rightChars="-247"/>
              <w:rPr>
                <w:rFonts w:ascii="仿宋_GB2312" w:hAnsi="仿宋_GB2312" w:eastAsia="仿宋_GB2312"/>
                <w:sz w:val="24"/>
                <w:szCs w:val="24"/>
              </w:rPr>
            </w:pPr>
          </w:p>
          <w:p>
            <w:pPr>
              <w:tabs>
                <w:tab w:val="left" w:pos="204"/>
              </w:tabs>
              <w:spacing w:line="240" w:lineRule="exact"/>
              <w:ind w:right="-519" w:rightChars="-247"/>
              <w:rPr>
                <w:rFonts w:ascii="仿宋_GB2312" w:hAnsi="仿宋_GB2312" w:eastAsia="仿宋_GB2312"/>
                <w:sz w:val="24"/>
                <w:szCs w:val="24"/>
              </w:rPr>
            </w:pPr>
            <w:r>
              <w:rPr>
                <w:rFonts w:hint="eastAsia" w:ascii="仿宋_GB2312" w:hAnsi="仿宋_GB2312" w:eastAsia="仿宋_GB2312" w:cs="仿宋_GB2312"/>
                <w:sz w:val="24"/>
                <w:szCs w:val="24"/>
              </w:rPr>
              <w:t>甲</w:t>
            </w:r>
          </w:p>
          <w:p>
            <w:pPr>
              <w:tabs>
                <w:tab w:val="left" w:pos="204"/>
              </w:tabs>
              <w:spacing w:line="240" w:lineRule="exact"/>
              <w:ind w:right="-519" w:rightChars="-247"/>
              <w:rPr>
                <w:rFonts w:ascii="仿宋_GB2312" w:hAnsi="仿宋_GB2312" w:eastAsia="仿宋_GB2312"/>
                <w:sz w:val="24"/>
                <w:szCs w:val="24"/>
              </w:rPr>
            </w:pPr>
          </w:p>
          <w:p>
            <w:pPr>
              <w:tabs>
                <w:tab w:val="left" w:pos="204"/>
              </w:tabs>
              <w:spacing w:line="240" w:lineRule="exact"/>
              <w:ind w:right="-519" w:rightChars="-247"/>
              <w:rPr>
                <w:rFonts w:ascii="仿宋_GB2312" w:hAnsi="仿宋_GB2312" w:eastAsia="仿宋_GB2312"/>
                <w:sz w:val="24"/>
                <w:szCs w:val="24"/>
              </w:rPr>
            </w:pPr>
            <w:r>
              <w:rPr>
                <w:rFonts w:hint="eastAsia" w:ascii="仿宋_GB2312" w:hAnsi="仿宋_GB2312" w:eastAsia="仿宋_GB2312" w:cs="仿宋_GB2312"/>
                <w:sz w:val="24"/>
                <w:szCs w:val="24"/>
              </w:rPr>
              <w:t>镇</w:t>
            </w:r>
          </w:p>
        </w:tc>
        <w:tc>
          <w:tcPr>
            <w:tcW w:w="420" w:type="dxa"/>
            <w:vAlign w:val="center"/>
          </w:tcPr>
          <w:p>
            <w:pPr>
              <w:tabs>
                <w:tab w:val="left" w:pos="204"/>
              </w:tabs>
              <w:spacing w:line="240" w:lineRule="exact"/>
              <w:ind w:right="-519" w:rightChars="-247"/>
              <w:rPr>
                <w:rFonts w:ascii="仿宋_GB2312" w:hAnsi="仿宋_GB2312" w:eastAsia="仿宋_GB2312" w:cs="仿宋_GB2312"/>
                <w:sz w:val="24"/>
                <w:szCs w:val="24"/>
              </w:rPr>
            </w:pPr>
            <w:r>
              <w:rPr>
                <w:rFonts w:ascii="仿宋_GB2312" w:hAnsi="仿宋_GB2312" w:eastAsia="仿宋_GB2312" w:cs="仿宋_GB2312"/>
                <w:sz w:val="24"/>
                <w:szCs w:val="24"/>
              </w:rPr>
              <w:t>41</w:t>
            </w:r>
          </w:p>
        </w:tc>
        <w:tc>
          <w:tcPr>
            <w:tcW w:w="28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洛江区马甲意绥中心幼儿园</w:t>
            </w:r>
          </w:p>
        </w:tc>
        <w:tc>
          <w:tcPr>
            <w:tcW w:w="157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马甲镇马甲街</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公办</w:t>
            </w:r>
          </w:p>
        </w:tc>
        <w:tc>
          <w:tcPr>
            <w:tcW w:w="7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是</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区级</w:t>
            </w:r>
          </w:p>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示范</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4</w:t>
            </w:r>
          </w:p>
        </w:tc>
        <w:tc>
          <w:tcPr>
            <w:tcW w:w="168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泉洛发改</w:t>
            </w:r>
          </w:p>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[2019]45</w:t>
            </w:r>
            <w:r>
              <w:rPr>
                <w:rFonts w:hint="eastAsia" w:ascii="仿宋_GB2312" w:hAnsi="宋体" w:eastAsia="仿宋_GB2312" w:cs="仿宋_GB2312"/>
                <w:color w:val="000000"/>
                <w:kern w:val="0"/>
                <w:sz w:val="22"/>
                <w:szCs w:val="22"/>
              </w:rPr>
              <w:t>号</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410</w:t>
            </w:r>
          </w:p>
        </w:tc>
        <w:tc>
          <w:tcPr>
            <w:tcW w:w="1039"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410</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220</w:t>
            </w:r>
          </w:p>
        </w:tc>
        <w:tc>
          <w:tcPr>
            <w:tcW w:w="934"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145</w:t>
            </w:r>
          </w:p>
          <w:p>
            <w:pPr>
              <w:widowControl/>
              <w:spacing w:line="240" w:lineRule="exact"/>
              <w:jc w:val="center"/>
              <w:textAlignment w:val="center"/>
              <w:rPr>
                <w:rFonts w:ascii="仿宋_GB2312" w:hAnsi="宋体" w:eastAsia="仿宋_GB2312"/>
                <w:color w:val="000000"/>
                <w:kern w:val="0"/>
                <w:sz w:val="22"/>
              </w:rPr>
            </w:pP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20</w:t>
            </w:r>
          </w:p>
        </w:tc>
        <w:tc>
          <w:tcPr>
            <w:tcW w:w="1398"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13365978008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0" w:hRule="exact"/>
          <w:jc w:val="center"/>
        </w:trPr>
        <w:tc>
          <w:tcPr>
            <w:tcW w:w="420" w:type="dxa"/>
            <w:vMerge w:val="continue"/>
            <w:vAlign w:val="center"/>
          </w:tcPr>
          <w:p>
            <w:pPr>
              <w:tabs>
                <w:tab w:val="left" w:pos="204"/>
              </w:tabs>
              <w:spacing w:line="240" w:lineRule="exact"/>
              <w:ind w:right="-519" w:rightChars="-247"/>
              <w:rPr>
                <w:rFonts w:ascii="仿宋_GB2312" w:hAnsi="仿宋_GB2312" w:eastAsia="仿宋_GB2312"/>
                <w:sz w:val="24"/>
                <w:szCs w:val="24"/>
              </w:rPr>
            </w:pPr>
          </w:p>
        </w:tc>
        <w:tc>
          <w:tcPr>
            <w:tcW w:w="420" w:type="dxa"/>
            <w:vAlign w:val="center"/>
          </w:tcPr>
          <w:p>
            <w:pPr>
              <w:tabs>
                <w:tab w:val="left" w:pos="204"/>
              </w:tabs>
              <w:spacing w:line="240" w:lineRule="exact"/>
              <w:ind w:right="-519" w:rightChars="-247"/>
              <w:rPr>
                <w:rFonts w:ascii="仿宋_GB2312" w:hAnsi="仿宋_GB2312" w:eastAsia="仿宋_GB2312" w:cs="仿宋_GB2312"/>
                <w:sz w:val="24"/>
                <w:szCs w:val="24"/>
              </w:rPr>
            </w:pPr>
            <w:r>
              <w:rPr>
                <w:rFonts w:ascii="仿宋_GB2312" w:hAnsi="仿宋_GB2312" w:eastAsia="仿宋_GB2312" w:cs="仿宋_GB2312"/>
                <w:sz w:val="24"/>
                <w:szCs w:val="24"/>
              </w:rPr>
              <w:t>42</w:t>
            </w:r>
          </w:p>
        </w:tc>
        <w:tc>
          <w:tcPr>
            <w:tcW w:w="28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洛江区马甲第二中心幼儿园</w:t>
            </w:r>
          </w:p>
        </w:tc>
        <w:tc>
          <w:tcPr>
            <w:tcW w:w="157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马甲镇杏川村</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公办</w:t>
            </w:r>
          </w:p>
        </w:tc>
        <w:tc>
          <w:tcPr>
            <w:tcW w:w="7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是</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区级</w:t>
            </w:r>
          </w:p>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示范</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5</w:t>
            </w:r>
          </w:p>
        </w:tc>
        <w:tc>
          <w:tcPr>
            <w:tcW w:w="168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泉洛发改</w:t>
            </w:r>
          </w:p>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[2019]45</w:t>
            </w:r>
            <w:r>
              <w:rPr>
                <w:rFonts w:hint="eastAsia" w:ascii="仿宋_GB2312" w:hAnsi="宋体" w:eastAsia="仿宋_GB2312" w:cs="仿宋_GB2312"/>
                <w:color w:val="000000"/>
                <w:kern w:val="0"/>
                <w:sz w:val="22"/>
                <w:szCs w:val="22"/>
              </w:rPr>
              <w:t>号</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410</w:t>
            </w:r>
          </w:p>
        </w:tc>
        <w:tc>
          <w:tcPr>
            <w:tcW w:w="1039"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330</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220</w:t>
            </w:r>
          </w:p>
        </w:tc>
        <w:tc>
          <w:tcPr>
            <w:tcW w:w="934"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145</w:t>
            </w:r>
            <w:r>
              <w:rPr>
                <w:rFonts w:ascii="仿宋_GB2312" w:hAnsi="宋体" w:eastAsia="仿宋_GB2312" w:cs="仿宋_GB2312"/>
                <w:color w:val="000000"/>
                <w:kern w:val="0"/>
                <w:sz w:val="22"/>
                <w:szCs w:val="22"/>
              </w:rPr>
              <w:br w:type="textWrapping"/>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20</w:t>
            </w:r>
          </w:p>
          <w:p>
            <w:pPr>
              <w:widowControl/>
              <w:spacing w:line="240" w:lineRule="exact"/>
              <w:jc w:val="center"/>
              <w:textAlignment w:val="center"/>
              <w:rPr>
                <w:rFonts w:ascii="仿宋_GB2312" w:hAnsi="宋体" w:eastAsia="仿宋_GB2312"/>
                <w:color w:val="000000"/>
                <w:kern w:val="0"/>
                <w:sz w:val="22"/>
              </w:rPr>
            </w:pPr>
          </w:p>
        </w:tc>
        <w:tc>
          <w:tcPr>
            <w:tcW w:w="1398"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17706052159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4" w:hRule="exact"/>
          <w:jc w:val="center"/>
        </w:trPr>
        <w:tc>
          <w:tcPr>
            <w:tcW w:w="420" w:type="dxa"/>
            <w:vMerge w:val="continue"/>
            <w:vAlign w:val="center"/>
          </w:tcPr>
          <w:p>
            <w:pPr>
              <w:tabs>
                <w:tab w:val="left" w:pos="204"/>
              </w:tabs>
              <w:spacing w:line="240" w:lineRule="exact"/>
              <w:ind w:right="-519" w:rightChars="-247"/>
              <w:rPr>
                <w:rFonts w:ascii="仿宋_GB2312" w:hAnsi="仿宋_GB2312" w:eastAsia="仿宋_GB2312"/>
                <w:sz w:val="24"/>
                <w:szCs w:val="24"/>
              </w:rPr>
            </w:pPr>
          </w:p>
        </w:tc>
        <w:tc>
          <w:tcPr>
            <w:tcW w:w="420" w:type="dxa"/>
            <w:vAlign w:val="center"/>
          </w:tcPr>
          <w:p>
            <w:pPr>
              <w:tabs>
                <w:tab w:val="left" w:pos="204"/>
              </w:tabs>
              <w:spacing w:line="240" w:lineRule="exact"/>
              <w:ind w:right="-519" w:rightChars="-247"/>
              <w:rPr>
                <w:rFonts w:ascii="仿宋_GB2312" w:hAnsi="仿宋_GB2312" w:eastAsia="仿宋_GB2312" w:cs="仿宋_GB2312"/>
                <w:sz w:val="24"/>
                <w:szCs w:val="24"/>
              </w:rPr>
            </w:pPr>
            <w:r>
              <w:rPr>
                <w:rFonts w:ascii="仿宋_GB2312" w:hAnsi="仿宋_GB2312" w:eastAsia="仿宋_GB2312" w:cs="仿宋_GB2312"/>
                <w:sz w:val="24"/>
                <w:szCs w:val="24"/>
              </w:rPr>
              <w:t>43</w:t>
            </w:r>
          </w:p>
        </w:tc>
        <w:tc>
          <w:tcPr>
            <w:tcW w:w="28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洛江区小太阳幼儿园</w:t>
            </w:r>
          </w:p>
        </w:tc>
        <w:tc>
          <w:tcPr>
            <w:tcW w:w="157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马甲镇溪北村</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民办</w:t>
            </w:r>
          </w:p>
        </w:tc>
        <w:tc>
          <w:tcPr>
            <w:tcW w:w="7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是</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二级</w:t>
            </w:r>
          </w:p>
        </w:tc>
        <w:tc>
          <w:tcPr>
            <w:tcW w:w="840" w:type="dxa"/>
          </w:tcPr>
          <w:p>
            <w:pPr>
              <w:widowControl/>
              <w:spacing w:line="240" w:lineRule="exact"/>
              <w:jc w:val="center"/>
              <w:textAlignment w:val="center"/>
              <w:rPr>
                <w:rFonts w:ascii="仿宋_GB2312" w:hAnsi="宋体" w:eastAsia="仿宋_GB2312"/>
                <w:color w:val="000000"/>
                <w:kern w:val="0"/>
                <w:sz w:val="22"/>
              </w:rPr>
            </w:pPr>
          </w:p>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3</w:t>
            </w:r>
          </w:p>
          <w:p>
            <w:pPr>
              <w:widowControl/>
              <w:spacing w:line="240" w:lineRule="exact"/>
              <w:jc w:val="center"/>
              <w:textAlignment w:val="center"/>
              <w:rPr>
                <w:rFonts w:ascii="仿宋_GB2312" w:hAnsi="宋体" w:eastAsia="仿宋_GB2312"/>
                <w:color w:val="000000"/>
                <w:kern w:val="0"/>
                <w:sz w:val="22"/>
              </w:rPr>
            </w:pPr>
          </w:p>
          <w:p>
            <w:pPr>
              <w:widowControl/>
              <w:spacing w:line="240" w:lineRule="exact"/>
              <w:jc w:val="center"/>
              <w:textAlignment w:val="center"/>
              <w:rPr>
                <w:rFonts w:ascii="仿宋_GB2312" w:hAnsi="宋体" w:eastAsia="仿宋_GB2312"/>
                <w:color w:val="000000"/>
                <w:kern w:val="0"/>
                <w:sz w:val="22"/>
              </w:rPr>
            </w:pPr>
          </w:p>
        </w:tc>
        <w:tc>
          <w:tcPr>
            <w:tcW w:w="168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厦怡嘉顺内检字</w:t>
            </w:r>
            <w:r>
              <w:rPr>
                <w:rFonts w:ascii="仿宋_GB2312" w:hAnsi="宋体" w:eastAsia="仿宋_GB2312" w:cs="仿宋_GB2312"/>
                <w:color w:val="000000"/>
                <w:kern w:val="0"/>
                <w:sz w:val="22"/>
                <w:szCs w:val="22"/>
              </w:rPr>
              <w:t>[2021]</w:t>
            </w:r>
            <w:r>
              <w:rPr>
                <w:rFonts w:hint="eastAsia" w:ascii="仿宋_GB2312" w:hAnsi="宋体" w:eastAsia="仿宋_GB2312" w:cs="仿宋_GB2312"/>
                <w:color w:val="000000"/>
                <w:kern w:val="0"/>
                <w:sz w:val="22"/>
                <w:szCs w:val="22"/>
              </w:rPr>
              <w:t>第</w:t>
            </w:r>
            <w:r>
              <w:rPr>
                <w:rFonts w:ascii="仿宋_GB2312" w:hAnsi="宋体" w:eastAsia="仿宋_GB2312" w:cs="仿宋_GB2312"/>
                <w:color w:val="000000"/>
                <w:kern w:val="0"/>
                <w:sz w:val="22"/>
                <w:szCs w:val="22"/>
              </w:rPr>
              <w:t>Z001</w:t>
            </w:r>
            <w:r>
              <w:rPr>
                <w:rFonts w:hint="eastAsia" w:ascii="仿宋_GB2312" w:hAnsi="宋体" w:eastAsia="仿宋_GB2312" w:cs="仿宋_GB2312"/>
                <w:color w:val="000000"/>
                <w:kern w:val="0"/>
                <w:sz w:val="22"/>
                <w:szCs w:val="22"/>
              </w:rPr>
              <w:t>号</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531</w:t>
            </w:r>
          </w:p>
        </w:tc>
        <w:tc>
          <w:tcPr>
            <w:tcW w:w="1039"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531</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180</w:t>
            </w:r>
          </w:p>
        </w:tc>
        <w:tc>
          <w:tcPr>
            <w:tcW w:w="934"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 xml:space="preserve">280 </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20</w:t>
            </w:r>
          </w:p>
        </w:tc>
        <w:tc>
          <w:tcPr>
            <w:tcW w:w="1398"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13850799518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9" w:hRule="exact"/>
          <w:jc w:val="center"/>
        </w:trPr>
        <w:tc>
          <w:tcPr>
            <w:tcW w:w="420" w:type="dxa"/>
            <w:vMerge w:val="continue"/>
            <w:vAlign w:val="center"/>
          </w:tcPr>
          <w:p>
            <w:pPr>
              <w:tabs>
                <w:tab w:val="left" w:pos="204"/>
              </w:tabs>
              <w:spacing w:line="240" w:lineRule="exact"/>
              <w:ind w:right="-519" w:rightChars="-247"/>
              <w:rPr>
                <w:rFonts w:ascii="仿宋_GB2312" w:hAnsi="仿宋_GB2312" w:eastAsia="仿宋_GB2312"/>
                <w:sz w:val="24"/>
                <w:szCs w:val="24"/>
              </w:rPr>
            </w:pPr>
          </w:p>
        </w:tc>
        <w:tc>
          <w:tcPr>
            <w:tcW w:w="420" w:type="dxa"/>
            <w:vAlign w:val="center"/>
          </w:tcPr>
          <w:p>
            <w:pPr>
              <w:tabs>
                <w:tab w:val="left" w:pos="204"/>
              </w:tabs>
              <w:spacing w:line="240" w:lineRule="exact"/>
              <w:ind w:right="-519" w:rightChars="-247"/>
              <w:rPr>
                <w:rFonts w:ascii="仿宋_GB2312" w:hAnsi="仿宋_GB2312" w:eastAsia="仿宋_GB2312" w:cs="仿宋_GB2312"/>
                <w:sz w:val="24"/>
                <w:szCs w:val="24"/>
              </w:rPr>
            </w:pPr>
            <w:r>
              <w:rPr>
                <w:rFonts w:ascii="仿宋_GB2312" w:hAnsi="仿宋_GB2312" w:eastAsia="仿宋_GB2312" w:cs="仿宋_GB2312"/>
                <w:sz w:val="24"/>
                <w:szCs w:val="24"/>
              </w:rPr>
              <w:t>44</w:t>
            </w:r>
          </w:p>
        </w:tc>
        <w:tc>
          <w:tcPr>
            <w:tcW w:w="28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洛江区祯圆幼儿园</w:t>
            </w:r>
          </w:p>
        </w:tc>
        <w:tc>
          <w:tcPr>
            <w:tcW w:w="1575" w:type="dxa"/>
            <w:vAlign w:val="center"/>
          </w:tcPr>
          <w:p>
            <w:pPr>
              <w:widowControl/>
              <w:spacing w:line="240" w:lineRule="exact"/>
              <w:jc w:val="center"/>
              <w:textAlignment w:val="center"/>
              <w:rPr>
                <w:rFonts w:ascii="仿宋_GB2312" w:hAnsi="宋体" w:eastAsia="仿宋_GB2312"/>
                <w:color w:val="000000"/>
                <w:spacing w:val="-16"/>
                <w:kern w:val="0"/>
                <w:sz w:val="22"/>
              </w:rPr>
            </w:pPr>
            <w:r>
              <w:rPr>
                <w:rFonts w:hint="eastAsia" w:ascii="仿宋_GB2312" w:hAnsi="宋体" w:eastAsia="仿宋_GB2312" w:cs="仿宋_GB2312"/>
                <w:color w:val="000000"/>
                <w:spacing w:val="-16"/>
                <w:kern w:val="0"/>
                <w:sz w:val="22"/>
                <w:szCs w:val="22"/>
              </w:rPr>
              <w:t>马甲镇杏川村下厝</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民办</w:t>
            </w:r>
          </w:p>
        </w:tc>
        <w:tc>
          <w:tcPr>
            <w:tcW w:w="7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是</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二级</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3</w:t>
            </w:r>
          </w:p>
        </w:tc>
        <w:tc>
          <w:tcPr>
            <w:tcW w:w="168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泉联成会审字</w:t>
            </w:r>
          </w:p>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[2021]</w:t>
            </w:r>
            <w:r>
              <w:rPr>
                <w:rFonts w:hint="eastAsia" w:ascii="仿宋_GB2312" w:hAnsi="宋体" w:eastAsia="仿宋_GB2312" w:cs="仿宋_GB2312"/>
                <w:color w:val="000000"/>
                <w:kern w:val="0"/>
                <w:sz w:val="22"/>
                <w:szCs w:val="22"/>
              </w:rPr>
              <w:t>第</w:t>
            </w:r>
            <w:r>
              <w:rPr>
                <w:rFonts w:ascii="仿宋_GB2312" w:hAnsi="宋体" w:eastAsia="仿宋_GB2312" w:cs="仿宋_GB2312"/>
                <w:color w:val="000000"/>
                <w:kern w:val="0"/>
                <w:sz w:val="22"/>
                <w:szCs w:val="22"/>
              </w:rPr>
              <w:t>007</w:t>
            </w:r>
            <w:r>
              <w:rPr>
                <w:rFonts w:hint="eastAsia" w:ascii="仿宋_GB2312" w:hAnsi="宋体" w:eastAsia="仿宋_GB2312" w:cs="仿宋_GB2312"/>
                <w:color w:val="000000"/>
                <w:kern w:val="0"/>
                <w:sz w:val="22"/>
                <w:szCs w:val="22"/>
              </w:rPr>
              <w:t>号</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531</w:t>
            </w:r>
          </w:p>
        </w:tc>
        <w:tc>
          <w:tcPr>
            <w:tcW w:w="1039"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531</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180</w:t>
            </w:r>
          </w:p>
        </w:tc>
        <w:tc>
          <w:tcPr>
            <w:tcW w:w="934"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310</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20</w:t>
            </w:r>
          </w:p>
        </w:tc>
        <w:tc>
          <w:tcPr>
            <w:tcW w:w="1398"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13559621878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3" w:hRule="exact"/>
          <w:jc w:val="center"/>
        </w:trPr>
        <w:tc>
          <w:tcPr>
            <w:tcW w:w="420" w:type="dxa"/>
            <w:vMerge w:val="continue"/>
            <w:vAlign w:val="center"/>
          </w:tcPr>
          <w:p>
            <w:pPr>
              <w:tabs>
                <w:tab w:val="left" w:pos="204"/>
              </w:tabs>
              <w:spacing w:line="240" w:lineRule="exact"/>
              <w:ind w:right="-519" w:rightChars="-247"/>
              <w:rPr>
                <w:rFonts w:ascii="仿宋_GB2312" w:hAnsi="仿宋_GB2312" w:eastAsia="仿宋_GB2312"/>
                <w:sz w:val="24"/>
                <w:szCs w:val="24"/>
              </w:rPr>
            </w:pPr>
          </w:p>
        </w:tc>
        <w:tc>
          <w:tcPr>
            <w:tcW w:w="420" w:type="dxa"/>
            <w:vAlign w:val="center"/>
          </w:tcPr>
          <w:p>
            <w:pPr>
              <w:tabs>
                <w:tab w:val="left" w:pos="204"/>
              </w:tabs>
              <w:spacing w:line="240" w:lineRule="exact"/>
              <w:ind w:right="-519" w:rightChars="-247"/>
              <w:rPr>
                <w:rFonts w:ascii="仿宋_GB2312" w:hAnsi="仿宋_GB2312" w:eastAsia="仿宋_GB2312" w:cs="仿宋_GB2312"/>
                <w:sz w:val="24"/>
                <w:szCs w:val="24"/>
              </w:rPr>
            </w:pPr>
            <w:r>
              <w:rPr>
                <w:rFonts w:ascii="仿宋_GB2312" w:hAnsi="仿宋_GB2312" w:eastAsia="仿宋_GB2312" w:cs="仿宋_GB2312"/>
                <w:sz w:val="24"/>
                <w:szCs w:val="24"/>
              </w:rPr>
              <w:t>45</w:t>
            </w:r>
          </w:p>
        </w:tc>
        <w:tc>
          <w:tcPr>
            <w:tcW w:w="28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洛江区童恩幼儿园</w:t>
            </w:r>
          </w:p>
        </w:tc>
        <w:tc>
          <w:tcPr>
            <w:tcW w:w="157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spacing w:val="-16"/>
                <w:kern w:val="0"/>
                <w:sz w:val="22"/>
                <w:szCs w:val="22"/>
              </w:rPr>
              <w:t>马甲大厅铺工业区</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民办</w:t>
            </w:r>
          </w:p>
        </w:tc>
        <w:tc>
          <w:tcPr>
            <w:tcW w:w="7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是</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普通</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3</w:t>
            </w:r>
          </w:p>
        </w:tc>
        <w:tc>
          <w:tcPr>
            <w:tcW w:w="168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泉联诚会审字</w:t>
            </w:r>
            <w:r>
              <w:rPr>
                <w:rFonts w:ascii="仿宋_GB2312" w:hAnsi="宋体" w:eastAsia="仿宋_GB2312" w:cs="仿宋_GB2312"/>
                <w:color w:val="000000"/>
                <w:kern w:val="0"/>
                <w:sz w:val="22"/>
                <w:szCs w:val="22"/>
              </w:rPr>
              <w:t>[2021]</w:t>
            </w:r>
            <w:r>
              <w:rPr>
                <w:rFonts w:hint="eastAsia" w:ascii="仿宋_GB2312" w:hAnsi="宋体" w:eastAsia="仿宋_GB2312" w:cs="仿宋_GB2312"/>
                <w:color w:val="000000"/>
                <w:kern w:val="0"/>
                <w:sz w:val="22"/>
                <w:szCs w:val="22"/>
              </w:rPr>
              <w:t>第</w:t>
            </w:r>
            <w:r>
              <w:rPr>
                <w:rFonts w:ascii="仿宋_GB2312" w:hAnsi="宋体" w:eastAsia="仿宋_GB2312" w:cs="仿宋_GB2312"/>
                <w:color w:val="000000"/>
                <w:kern w:val="0"/>
                <w:sz w:val="22"/>
                <w:szCs w:val="22"/>
              </w:rPr>
              <w:t>051</w:t>
            </w:r>
            <w:r>
              <w:rPr>
                <w:rFonts w:hint="eastAsia" w:ascii="仿宋_GB2312" w:hAnsi="宋体" w:eastAsia="仿宋_GB2312" w:cs="仿宋_GB2312"/>
                <w:color w:val="000000"/>
                <w:kern w:val="0"/>
                <w:sz w:val="22"/>
                <w:szCs w:val="22"/>
              </w:rPr>
              <w:t>号</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531</w:t>
            </w:r>
          </w:p>
        </w:tc>
        <w:tc>
          <w:tcPr>
            <w:tcW w:w="1039"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531</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180</w:t>
            </w:r>
          </w:p>
        </w:tc>
        <w:tc>
          <w:tcPr>
            <w:tcW w:w="934"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350</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20</w:t>
            </w:r>
          </w:p>
        </w:tc>
        <w:tc>
          <w:tcPr>
            <w:tcW w:w="1398"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15959523973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4" w:hRule="exact"/>
          <w:jc w:val="center"/>
        </w:trPr>
        <w:tc>
          <w:tcPr>
            <w:tcW w:w="420" w:type="dxa"/>
            <w:vMerge w:val="continue"/>
            <w:vAlign w:val="center"/>
          </w:tcPr>
          <w:p>
            <w:pPr>
              <w:tabs>
                <w:tab w:val="left" w:pos="204"/>
              </w:tabs>
              <w:spacing w:line="240" w:lineRule="exact"/>
              <w:ind w:right="-519" w:rightChars="-247"/>
              <w:rPr>
                <w:rFonts w:ascii="仿宋_GB2312" w:hAnsi="仿宋_GB2312" w:eastAsia="仿宋_GB2312"/>
                <w:sz w:val="24"/>
                <w:szCs w:val="24"/>
              </w:rPr>
            </w:pPr>
          </w:p>
        </w:tc>
        <w:tc>
          <w:tcPr>
            <w:tcW w:w="420" w:type="dxa"/>
            <w:vAlign w:val="center"/>
          </w:tcPr>
          <w:p>
            <w:pPr>
              <w:tabs>
                <w:tab w:val="left" w:pos="204"/>
              </w:tabs>
              <w:spacing w:line="240" w:lineRule="exact"/>
              <w:ind w:right="-519" w:rightChars="-247"/>
              <w:rPr>
                <w:rFonts w:ascii="仿宋_GB2312" w:hAnsi="仿宋_GB2312" w:eastAsia="仿宋_GB2312" w:cs="仿宋_GB2312"/>
                <w:sz w:val="24"/>
                <w:szCs w:val="24"/>
              </w:rPr>
            </w:pPr>
            <w:r>
              <w:rPr>
                <w:rFonts w:ascii="仿宋_GB2312" w:hAnsi="仿宋_GB2312" w:eastAsia="仿宋_GB2312" w:cs="仿宋_GB2312"/>
                <w:sz w:val="24"/>
                <w:szCs w:val="24"/>
              </w:rPr>
              <w:t>46</w:t>
            </w:r>
          </w:p>
        </w:tc>
        <w:tc>
          <w:tcPr>
            <w:tcW w:w="28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洛江区凯星幼儿园</w:t>
            </w:r>
          </w:p>
        </w:tc>
        <w:tc>
          <w:tcPr>
            <w:tcW w:w="157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马甲镇永安村</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民办</w:t>
            </w:r>
          </w:p>
        </w:tc>
        <w:tc>
          <w:tcPr>
            <w:tcW w:w="7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是</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普通</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w:t>
            </w:r>
          </w:p>
        </w:tc>
        <w:tc>
          <w:tcPr>
            <w:tcW w:w="168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泉联诚会审字</w:t>
            </w:r>
          </w:p>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[2021]</w:t>
            </w:r>
            <w:r>
              <w:rPr>
                <w:rFonts w:hint="eastAsia" w:ascii="仿宋_GB2312" w:hAnsi="宋体" w:eastAsia="仿宋_GB2312" w:cs="仿宋_GB2312"/>
                <w:color w:val="000000"/>
                <w:kern w:val="0"/>
                <w:sz w:val="22"/>
                <w:szCs w:val="22"/>
              </w:rPr>
              <w:t>第</w:t>
            </w:r>
            <w:r>
              <w:rPr>
                <w:rFonts w:ascii="仿宋_GB2312" w:hAnsi="宋体" w:eastAsia="仿宋_GB2312" w:cs="仿宋_GB2312"/>
                <w:color w:val="000000"/>
                <w:kern w:val="0"/>
                <w:sz w:val="22"/>
                <w:szCs w:val="22"/>
              </w:rPr>
              <w:t>058</w:t>
            </w:r>
            <w:r>
              <w:rPr>
                <w:rFonts w:hint="eastAsia" w:ascii="仿宋_GB2312" w:hAnsi="宋体" w:eastAsia="仿宋_GB2312" w:cs="仿宋_GB2312"/>
                <w:color w:val="000000"/>
                <w:kern w:val="0"/>
                <w:sz w:val="22"/>
                <w:szCs w:val="22"/>
              </w:rPr>
              <w:t>号</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531</w:t>
            </w:r>
          </w:p>
        </w:tc>
        <w:tc>
          <w:tcPr>
            <w:tcW w:w="1039"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531</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180</w:t>
            </w:r>
          </w:p>
        </w:tc>
        <w:tc>
          <w:tcPr>
            <w:tcW w:w="934"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350</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20</w:t>
            </w:r>
          </w:p>
        </w:tc>
        <w:tc>
          <w:tcPr>
            <w:tcW w:w="1398"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13506006656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7" w:hRule="exact"/>
          <w:jc w:val="center"/>
        </w:trPr>
        <w:tc>
          <w:tcPr>
            <w:tcW w:w="420" w:type="dxa"/>
            <w:vMerge w:val="restart"/>
            <w:vAlign w:val="center"/>
          </w:tcPr>
          <w:p>
            <w:pPr>
              <w:tabs>
                <w:tab w:val="left" w:pos="204"/>
              </w:tabs>
              <w:spacing w:line="240" w:lineRule="exact"/>
              <w:ind w:right="-519" w:rightChars="-247"/>
              <w:rPr>
                <w:rFonts w:ascii="仿宋_GB2312" w:hAnsi="仿宋_GB2312" w:eastAsia="仿宋_GB2312"/>
                <w:sz w:val="24"/>
                <w:szCs w:val="24"/>
              </w:rPr>
            </w:pPr>
          </w:p>
        </w:tc>
        <w:tc>
          <w:tcPr>
            <w:tcW w:w="420" w:type="dxa"/>
            <w:vAlign w:val="center"/>
          </w:tcPr>
          <w:p>
            <w:pPr>
              <w:tabs>
                <w:tab w:val="left" w:pos="204"/>
              </w:tabs>
              <w:spacing w:line="240" w:lineRule="exact"/>
              <w:ind w:right="-519" w:rightChars="-247"/>
              <w:rPr>
                <w:rFonts w:ascii="仿宋_GB2312" w:hAnsi="仿宋_GB2312" w:eastAsia="仿宋_GB2312" w:cs="仿宋_GB2312"/>
                <w:sz w:val="24"/>
                <w:szCs w:val="24"/>
              </w:rPr>
            </w:pPr>
            <w:r>
              <w:rPr>
                <w:rFonts w:ascii="仿宋_GB2312" w:hAnsi="仿宋_GB2312" w:eastAsia="仿宋_GB2312" w:cs="仿宋_GB2312"/>
                <w:sz w:val="24"/>
                <w:szCs w:val="24"/>
              </w:rPr>
              <w:t>47</w:t>
            </w:r>
          </w:p>
        </w:tc>
        <w:tc>
          <w:tcPr>
            <w:tcW w:w="28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洛江区博威幼儿园</w:t>
            </w:r>
          </w:p>
        </w:tc>
        <w:tc>
          <w:tcPr>
            <w:tcW w:w="157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马甲镇潘内村</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民办</w:t>
            </w:r>
          </w:p>
        </w:tc>
        <w:tc>
          <w:tcPr>
            <w:tcW w:w="7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是</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普通</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3</w:t>
            </w:r>
          </w:p>
        </w:tc>
        <w:tc>
          <w:tcPr>
            <w:tcW w:w="168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泉联诚会审字</w:t>
            </w:r>
            <w:r>
              <w:rPr>
                <w:rFonts w:ascii="仿宋_GB2312" w:hAnsi="宋体" w:eastAsia="仿宋_GB2312" w:cs="仿宋_GB2312"/>
                <w:color w:val="000000"/>
                <w:kern w:val="0"/>
                <w:sz w:val="22"/>
                <w:szCs w:val="22"/>
              </w:rPr>
              <w:t>[2021]</w:t>
            </w:r>
            <w:r>
              <w:rPr>
                <w:rFonts w:hint="eastAsia" w:ascii="仿宋_GB2312" w:hAnsi="宋体" w:eastAsia="仿宋_GB2312" w:cs="仿宋_GB2312"/>
                <w:color w:val="000000"/>
                <w:kern w:val="0"/>
                <w:sz w:val="22"/>
                <w:szCs w:val="22"/>
              </w:rPr>
              <w:t>第</w:t>
            </w:r>
            <w:r>
              <w:rPr>
                <w:rFonts w:ascii="仿宋_GB2312" w:hAnsi="宋体" w:eastAsia="仿宋_GB2312" w:cs="仿宋_GB2312"/>
                <w:color w:val="000000"/>
                <w:kern w:val="0"/>
                <w:sz w:val="22"/>
                <w:szCs w:val="22"/>
              </w:rPr>
              <w:t>004</w:t>
            </w:r>
            <w:r>
              <w:rPr>
                <w:rFonts w:hint="eastAsia" w:ascii="仿宋_GB2312" w:hAnsi="宋体" w:eastAsia="仿宋_GB2312" w:cs="仿宋_GB2312"/>
                <w:color w:val="000000"/>
                <w:kern w:val="0"/>
                <w:sz w:val="22"/>
                <w:szCs w:val="22"/>
              </w:rPr>
              <w:t>号</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531</w:t>
            </w:r>
          </w:p>
        </w:tc>
        <w:tc>
          <w:tcPr>
            <w:tcW w:w="1039"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531</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180</w:t>
            </w:r>
          </w:p>
        </w:tc>
        <w:tc>
          <w:tcPr>
            <w:tcW w:w="934"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 xml:space="preserve">310 </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20</w:t>
            </w:r>
          </w:p>
        </w:tc>
        <w:tc>
          <w:tcPr>
            <w:tcW w:w="1398"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13505947410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66" w:hRule="exact"/>
          <w:jc w:val="center"/>
        </w:trPr>
        <w:tc>
          <w:tcPr>
            <w:tcW w:w="420" w:type="dxa"/>
            <w:vMerge w:val="continue"/>
            <w:vAlign w:val="center"/>
          </w:tcPr>
          <w:p>
            <w:pPr>
              <w:tabs>
                <w:tab w:val="left" w:pos="204"/>
              </w:tabs>
              <w:spacing w:line="240" w:lineRule="exact"/>
              <w:ind w:right="-519" w:rightChars="-247"/>
              <w:rPr>
                <w:rFonts w:ascii="仿宋_GB2312" w:hAnsi="仿宋_GB2312" w:eastAsia="仿宋_GB2312"/>
                <w:sz w:val="24"/>
                <w:szCs w:val="24"/>
              </w:rPr>
            </w:pPr>
          </w:p>
        </w:tc>
        <w:tc>
          <w:tcPr>
            <w:tcW w:w="420" w:type="dxa"/>
            <w:vAlign w:val="center"/>
          </w:tcPr>
          <w:p>
            <w:pPr>
              <w:tabs>
                <w:tab w:val="left" w:pos="204"/>
              </w:tabs>
              <w:spacing w:line="240" w:lineRule="exact"/>
              <w:ind w:right="-519" w:rightChars="-247"/>
              <w:rPr>
                <w:rFonts w:ascii="仿宋_GB2312" w:hAnsi="仿宋_GB2312" w:eastAsia="仿宋_GB2312" w:cs="仿宋_GB2312"/>
                <w:sz w:val="24"/>
                <w:szCs w:val="24"/>
              </w:rPr>
            </w:pPr>
            <w:r>
              <w:rPr>
                <w:rFonts w:ascii="仿宋_GB2312" w:hAnsi="仿宋_GB2312" w:eastAsia="仿宋_GB2312" w:cs="仿宋_GB2312"/>
                <w:sz w:val="24"/>
                <w:szCs w:val="24"/>
              </w:rPr>
              <w:t>48</w:t>
            </w:r>
          </w:p>
        </w:tc>
        <w:tc>
          <w:tcPr>
            <w:tcW w:w="28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洛江区仰恩附属幼儿园</w:t>
            </w:r>
          </w:p>
        </w:tc>
        <w:tc>
          <w:tcPr>
            <w:tcW w:w="157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洛江区马甲镇</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民办</w:t>
            </w:r>
          </w:p>
        </w:tc>
        <w:tc>
          <w:tcPr>
            <w:tcW w:w="7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是</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普通</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4</w:t>
            </w:r>
          </w:p>
        </w:tc>
        <w:tc>
          <w:tcPr>
            <w:tcW w:w="168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泉名会所专审</w:t>
            </w:r>
            <w:r>
              <w:rPr>
                <w:rFonts w:ascii="仿宋_GB2312" w:hAnsi="宋体" w:eastAsia="仿宋_GB2312" w:cs="仿宋_GB2312"/>
                <w:color w:val="000000"/>
                <w:kern w:val="0"/>
                <w:sz w:val="22"/>
                <w:szCs w:val="22"/>
              </w:rPr>
              <w:t>IV[2021]31</w:t>
            </w:r>
            <w:r>
              <w:rPr>
                <w:rFonts w:hint="eastAsia" w:ascii="仿宋_GB2312" w:hAnsi="宋体" w:eastAsia="仿宋_GB2312" w:cs="仿宋_GB2312"/>
                <w:color w:val="000000"/>
                <w:kern w:val="0"/>
                <w:sz w:val="22"/>
                <w:szCs w:val="22"/>
              </w:rPr>
              <w:t>号</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560</w:t>
            </w:r>
          </w:p>
        </w:tc>
        <w:tc>
          <w:tcPr>
            <w:tcW w:w="1039"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556</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270</w:t>
            </w:r>
          </w:p>
        </w:tc>
        <w:tc>
          <w:tcPr>
            <w:tcW w:w="934"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400</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20</w:t>
            </w:r>
          </w:p>
        </w:tc>
        <w:tc>
          <w:tcPr>
            <w:tcW w:w="1398"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18050801992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0" w:hRule="exact"/>
          <w:jc w:val="center"/>
        </w:trPr>
        <w:tc>
          <w:tcPr>
            <w:tcW w:w="420" w:type="dxa"/>
            <w:vMerge w:val="continue"/>
            <w:vAlign w:val="center"/>
          </w:tcPr>
          <w:p>
            <w:pPr>
              <w:tabs>
                <w:tab w:val="left" w:pos="204"/>
              </w:tabs>
              <w:spacing w:line="240" w:lineRule="exact"/>
              <w:ind w:right="-519" w:rightChars="-247"/>
              <w:rPr>
                <w:rFonts w:ascii="仿宋_GB2312" w:hAnsi="仿宋_GB2312" w:eastAsia="仿宋_GB2312"/>
                <w:sz w:val="24"/>
                <w:szCs w:val="24"/>
              </w:rPr>
            </w:pPr>
          </w:p>
        </w:tc>
        <w:tc>
          <w:tcPr>
            <w:tcW w:w="420" w:type="dxa"/>
            <w:vAlign w:val="center"/>
          </w:tcPr>
          <w:p>
            <w:pPr>
              <w:tabs>
                <w:tab w:val="left" w:pos="204"/>
              </w:tabs>
              <w:spacing w:line="240" w:lineRule="exact"/>
              <w:ind w:right="-519" w:rightChars="-247"/>
              <w:rPr>
                <w:rFonts w:ascii="仿宋_GB2312" w:hAnsi="仿宋_GB2312" w:eastAsia="仿宋_GB2312" w:cs="仿宋_GB2312"/>
                <w:sz w:val="24"/>
                <w:szCs w:val="24"/>
              </w:rPr>
            </w:pPr>
            <w:r>
              <w:rPr>
                <w:rFonts w:ascii="仿宋_GB2312" w:hAnsi="仿宋_GB2312" w:eastAsia="仿宋_GB2312" w:cs="仿宋_GB2312"/>
                <w:sz w:val="24"/>
                <w:szCs w:val="24"/>
              </w:rPr>
              <w:t>49</w:t>
            </w:r>
          </w:p>
        </w:tc>
        <w:tc>
          <w:tcPr>
            <w:tcW w:w="28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洛江区小艺才幼儿园</w:t>
            </w:r>
          </w:p>
        </w:tc>
        <w:tc>
          <w:tcPr>
            <w:tcW w:w="157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马甲镇溪东村</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民办</w:t>
            </w:r>
          </w:p>
        </w:tc>
        <w:tc>
          <w:tcPr>
            <w:tcW w:w="7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是</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普通</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4</w:t>
            </w:r>
          </w:p>
        </w:tc>
        <w:tc>
          <w:tcPr>
            <w:tcW w:w="168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中丰华盈内审字</w:t>
            </w:r>
            <w:r>
              <w:rPr>
                <w:rFonts w:ascii="仿宋_GB2312" w:hAnsi="宋体" w:eastAsia="仿宋_GB2312" w:cs="仿宋_GB2312"/>
                <w:color w:val="000000"/>
                <w:kern w:val="0"/>
                <w:sz w:val="22"/>
                <w:szCs w:val="22"/>
              </w:rPr>
              <w:t>[2020]</w:t>
            </w:r>
            <w:r>
              <w:rPr>
                <w:rFonts w:hint="eastAsia" w:ascii="仿宋_GB2312" w:hAnsi="宋体" w:eastAsia="仿宋_GB2312" w:cs="仿宋_GB2312"/>
                <w:color w:val="000000"/>
                <w:kern w:val="0"/>
                <w:sz w:val="22"/>
                <w:szCs w:val="22"/>
              </w:rPr>
              <w:t>第</w:t>
            </w:r>
            <w:r>
              <w:rPr>
                <w:rFonts w:ascii="仿宋_GB2312" w:hAnsi="宋体" w:eastAsia="仿宋_GB2312" w:cs="仿宋_GB2312"/>
                <w:color w:val="000000"/>
                <w:kern w:val="0"/>
                <w:sz w:val="22"/>
                <w:szCs w:val="22"/>
              </w:rPr>
              <w:t>FX03</w:t>
            </w:r>
            <w:r>
              <w:rPr>
                <w:rFonts w:hint="eastAsia" w:ascii="仿宋_GB2312" w:hAnsi="宋体" w:eastAsia="仿宋_GB2312" w:cs="仿宋_GB2312"/>
                <w:color w:val="000000"/>
                <w:kern w:val="0"/>
                <w:sz w:val="22"/>
                <w:szCs w:val="22"/>
              </w:rPr>
              <w:t>－</w:t>
            </w:r>
            <w:r>
              <w:rPr>
                <w:rFonts w:ascii="仿宋_GB2312" w:hAnsi="宋体" w:eastAsia="仿宋_GB2312" w:cs="仿宋_GB2312"/>
                <w:color w:val="000000"/>
                <w:kern w:val="0"/>
                <w:sz w:val="22"/>
                <w:szCs w:val="22"/>
              </w:rPr>
              <w:t>018</w:t>
            </w:r>
            <w:r>
              <w:rPr>
                <w:rFonts w:hint="eastAsia" w:ascii="仿宋_GB2312" w:hAnsi="宋体" w:eastAsia="仿宋_GB2312" w:cs="仿宋_GB2312"/>
                <w:color w:val="000000"/>
                <w:kern w:val="0"/>
                <w:sz w:val="22"/>
                <w:szCs w:val="22"/>
              </w:rPr>
              <w:t>号</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511</w:t>
            </w:r>
          </w:p>
        </w:tc>
        <w:tc>
          <w:tcPr>
            <w:tcW w:w="1039"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511</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200</w:t>
            </w:r>
          </w:p>
        </w:tc>
        <w:tc>
          <w:tcPr>
            <w:tcW w:w="934"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400</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20</w:t>
            </w:r>
          </w:p>
        </w:tc>
        <w:tc>
          <w:tcPr>
            <w:tcW w:w="1398"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13615912908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2" w:hRule="exact"/>
          <w:jc w:val="center"/>
        </w:trPr>
        <w:tc>
          <w:tcPr>
            <w:tcW w:w="420" w:type="dxa"/>
            <w:vMerge w:val="continue"/>
            <w:vAlign w:val="center"/>
          </w:tcPr>
          <w:p>
            <w:pPr>
              <w:tabs>
                <w:tab w:val="left" w:pos="204"/>
              </w:tabs>
              <w:spacing w:line="240" w:lineRule="exact"/>
              <w:ind w:right="-519" w:rightChars="-247"/>
              <w:rPr>
                <w:rFonts w:ascii="仿宋_GB2312" w:hAnsi="仿宋_GB2312" w:eastAsia="仿宋_GB2312"/>
                <w:sz w:val="24"/>
                <w:szCs w:val="24"/>
              </w:rPr>
            </w:pPr>
          </w:p>
        </w:tc>
        <w:tc>
          <w:tcPr>
            <w:tcW w:w="420" w:type="dxa"/>
            <w:vAlign w:val="center"/>
          </w:tcPr>
          <w:p>
            <w:pPr>
              <w:tabs>
                <w:tab w:val="left" w:pos="204"/>
              </w:tabs>
              <w:spacing w:line="240" w:lineRule="exact"/>
              <w:ind w:right="-519" w:rightChars="-247"/>
              <w:rPr>
                <w:rFonts w:ascii="仿宋_GB2312" w:hAnsi="仿宋_GB2312" w:eastAsia="仿宋_GB2312" w:cs="仿宋_GB2312"/>
                <w:sz w:val="24"/>
                <w:szCs w:val="24"/>
              </w:rPr>
            </w:pPr>
            <w:r>
              <w:rPr>
                <w:rFonts w:ascii="仿宋_GB2312" w:hAnsi="仿宋_GB2312" w:eastAsia="仿宋_GB2312" w:cs="仿宋_GB2312"/>
                <w:sz w:val="24"/>
                <w:szCs w:val="24"/>
              </w:rPr>
              <w:t>50</w:t>
            </w:r>
          </w:p>
        </w:tc>
        <w:tc>
          <w:tcPr>
            <w:tcW w:w="28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洛江区马甲镇凤栖幼儿园</w:t>
            </w:r>
          </w:p>
        </w:tc>
        <w:tc>
          <w:tcPr>
            <w:tcW w:w="157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洛江区马甲镇</w:t>
            </w:r>
          </w:p>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大深埔工业区</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民办</w:t>
            </w:r>
          </w:p>
        </w:tc>
        <w:tc>
          <w:tcPr>
            <w:tcW w:w="7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否</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普通</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3</w:t>
            </w:r>
          </w:p>
        </w:tc>
        <w:tc>
          <w:tcPr>
            <w:tcW w:w="1680" w:type="dxa"/>
            <w:vAlign w:val="center"/>
          </w:tcPr>
          <w:p>
            <w:pPr>
              <w:widowControl/>
              <w:spacing w:line="240" w:lineRule="exact"/>
              <w:jc w:val="center"/>
              <w:textAlignment w:val="center"/>
              <w:rPr>
                <w:rFonts w:ascii="仿宋_GB2312" w:hAnsi="仿宋_GB2312" w:eastAsia="仿宋_GB2312"/>
                <w:kern w:val="0"/>
                <w:sz w:val="24"/>
                <w:szCs w:val="24"/>
              </w:rPr>
            </w:pPr>
            <w:r>
              <w:rPr>
                <w:rFonts w:hint="eastAsia" w:ascii="仿宋_GB2312" w:hAnsi="宋体" w:eastAsia="仿宋_GB2312" w:cs="仿宋_GB2312"/>
                <w:color w:val="000000"/>
                <w:kern w:val="0"/>
                <w:sz w:val="22"/>
                <w:szCs w:val="22"/>
              </w:rPr>
              <w:t>许可证未满一年尚未审计</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531</w:t>
            </w:r>
          </w:p>
        </w:tc>
        <w:tc>
          <w:tcPr>
            <w:tcW w:w="1039"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531</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200</w:t>
            </w:r>
          </w:p>
        </w:tc>
        <w:tc>
          <w:tcPr>
            <w:tcW w:w="934"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120</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0</w:t>
            </w:r>
          </w:p>
        </w:tc>
        <w:tc>
          <w:tcPr>
            <w:tcW w:w="1398"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13506959230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7" w:hRule="exact"/>
          <w:jc w:val="center"/>
        </w:trPr>
        <w:tc>
          <w:tcPr>
            <w:tcW w:w="420" w:type="dxa"/>
            <w:vMerge w:val="restart"/>
            <w:vAlign w:val="center"/>
          </w:tcPr>
          <w:p>
            <w:pPr>
              <w:tabs>
                <w:tab w:val="left" w:pos="204"/>
              </w:tabs>
              <w:spacing w:line="240" w:lineRule="exact"/>
              <w:ind w:right="-519" w:rightChars="-247"/>
              <w:rPr>
                <w:rFonts w:ascii="仿宋_GB2312" w:hAnsi="仿宋_GB2312" w:eastAsia="仿宋_GB2312"/>
                <w:sz w:val="24"/>
                <w:szCs w:val="24"/>
              </w:rPr>
            </w:pPr>
            <w:r>
              <w:rPr>
                <w:rFonts w:hint="eastAsia" w:ascii="仿宋_GB2312" w:hAnsi="仿宋_GB2312" w:eastAsia="仿宋_GB2312" w:cs="仿宋_GB2312"/>
                <w:sz w:val="24"/>
                <w:szCs w:val="24"/>
              </w:rPr>
              <w:t>罗</w:t>
            </w:r>
          </w:p>
          <w:p>
            <w:pPr>
              <w:tabs>
                <w:tab w:val="left" w:pos="204"/>
              </w:tabs>
              <w:spacing w:line="240" w:lineRule="exact"/>
              <w:ind w:right="-519" w:rightChars="-247"/>
              <w:rPr>
                <w:rFonts w:ascii="仿宋_GB2312" w:hAnsi="仿宋_GB2312" w:eastAsia="仿宋_GB2312"/>
                <w:sz w:val="24"/>
                <w:szCs w:val="24"/>
              </w:rPr>
            </w:pPr>
          </w:p>
          <w:p>
            <w:pPr>
              <w:tabs>
                <w:tab w:val="left" w:pos="204"/>
              </w:tabs>
              <w:spacing w:line="240" w:lineRule="exact"/>
              <w:ind w:right="-519" w:rightChars="-247"/>
              <w:rPr>
                <w:rFonts w:ascii="仿宋_GB2312" w:hAnsi="仿宋_GB2312" w:eastAsia="仿宋_GB2312"/>
                <w:sz w:val="24"/>
                <w:szCs w:val="24"/>
              </w:rPr>
            </w:pPr>
            <w:r>
              <w:rPr>
                <w:rFonts w:hint="eastAsia" w:ascii="仿宋_GB2312" w:hAnsi="仿宋_GB2312" w:eastAsia="仿宋_GB2312" w:cs="仿宋_GB2312"/>
                <w:sz w:val="24"/>
                <w:szCs w:val="24"/>
              </w:rPr>
              <w:t>溪</w:t>
            </w:r>
          </w:p>
          <w:p>
            <w:pPr>
              <w:tabs>
                <w:tab w:val="left" w:pos="204"/>
              </w:tabs>
              <w:spacing w:line="240" w:lineRule="exact"/>
              <w:ind w:right="-519" w:rightChars="-247"/>
              <w:rPr>
                <w:rFonts w:ascii="仿宋_GB2312" w:hAnsi="仿宋_GB2312" w:eastAsia="仿宋_GB2312"/>
                <w:sz w:val="24"/>
                <w:szCs w:val="24"/>
              </w:rPr>
            </w:pPr>
          </w:p>
          <w:p>
            <w:pPr>
              <w:tabs>
                <w:tab w:val="left" w:pos="204"/>
              </w:tabs>
              <w:spacing w:line="240" w:lineRule="exact"/>
              <w:ind w:right="-519" w:rightChars="-247"/>
              <w:rPr>
                <w:rFonts w:ascii="仿宋_GB2312" w:hAnsi="仿宋_GB2312" w:eastAsia="仿宋_GB2312"/>
                <w:sz w:val="24"/>
                <w:szCs w:val="24"/>
              </w:rPr>
            </w:pPr>
            <w:r>
              <w:rPr>
                <w:rFonts w:hint="eastAsia" w:ascii="仿宋_GB2312" w:hAnsi="仿宋_GB2312" w:eastAsia="仿宋_GB2312" w:cs="仿宋_GB2312"/>
                <w:sz w:val="24"/>
                <w:szCs w:val="24"/>
              </w:rPr>
              <w:t>镇</w:t>
            </w:r>
          </w:p>
        </w:tc>
        <w:tc>
          <w:tcPr>
            <w:tcW w:w="420" w:type="dxa"/>
            <w:vAlign w:val="center"/>
          </w:tcPr>
          <w:p>
            <w:pPr>
              <w:tabs>
                <w:tab w:val="left" w:pos="204"/>
              </w:tabs>
              <w:spacing w:line="240" w:lineRule="exact"/>
              <w:ind w:right="-519" w:rightChars="-247"/>
              <w:rPr>
                <w:rFonts w:ascii="仿宋_GB2312" w:hAnsi="仿宋_GB2312" w:eastAsia="仿宋_GB2312" w:cs="仿宋_GB2312"/>
                <w:sz w:val="24"/>
                <w:szCs w:val="24"/>
              </w:rPr>
            </w:pPr>
            <w:r>
              <w:rPr>
                <w:rFonts w:ascii="仿宋_GB2312" w:hAnsi="仿宋_GB2312" w:eastAsia="仿宋_GB2312" w:cs="仿宋_GB2312"/>
                <w:sz w:val="24"/>
                <w:szCs w:val="24"/>
              </w:rPr>
              <w:t>51</w:t>
            </w:r>
          </w:p>
        </w:tc>
        <w:tc>
          <w:tcPr>
            <w:tcW w:w="28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洛江区罗溪奕聪中心幼儿园</w:t>
            </w:r>
          </w:p>
        </w:tc>
        <w:tc>
          <w:tcPr>
            <w:tcW w:w="157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罗溪镇三角泳</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公办</w:t>
            </w:r>
          </w:p>
        </w:tc>
        <w:tc>
          <w:tcPr>
            <w:tcW w:w="7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是</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市级</w:t>
            </w:r>
          </w:p>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示范</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4</w:t>
            </w:r>
          </w:p>
        </w:tc>
        <w:tc>
          <w:tcPr>
            <w:tcW w:w="168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泉洛发改</w:t>
            </w:r>
            <w:r>
              <w:rPr>
                <w:rFonts w:ascii="仿宋_GB2312" w:hAnsi="宋体" w:eastAsia="仿宋_GB2312" w:cs="仿宋_GB2312"/>
                <w:color w:val="000000"/>
                <w:kern w:val="0"/>
                <w:sz w:val="22"/>
                <w:szCs w:val="22"/>
              </w:rPr>
              <w:t>[2019]45</w:t>
            </w:r>
            <w:r>
              <w:rPr>
                <w:rFonts w:hint="eastAsia" w:ascii="仿宋_GB2312" w:hAnsi="宋体" w:eastAsia="仿宋_GB2312" w:cs="仿宋_GB2312"/>
                <w:color w:val="000000"/>
                <w:kern w:val="0"/>
                <w:sz w:val="22"/>
                <w:szCs w:val="22"/>
              </w:rPr>
              <w:t>号</w:t>
            </w:r>
          </w:p>
          <w:p>
            <w:pPr>
              <w:widowControl/>
              <w:spacing w:line="240" w:lineRule="exact"/>
              <w:jc w:val="center"/>
              <w:textAlignment w:val="center"/>
              <w:rPr>
                <w:rFonts w:ascii="仿宋_GB2312" w:hAnsi="宋体" w:eastAsia="仿宋_GB2312"/>
                <w:color w:val="000000"/>
                <w:kern w:val="0"/>
                <w:sz w:val="22"/>
              </w:rPr>
            </w:pP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460</w:t>
            </w:r>
          </w:p>
        </w:tc>
        <w:tc>
          <w:tcPr>
            <w:tcW w:w="1039"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460</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 xml:space="preserve">  220</w:t>
            </w:r>
          </w:p>
        </w:tc>
        <w:tc>
          <w:tcPr>
            <w:tcW w:w="934"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50</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0</w:t>
            </w:r>
          </w:p>
        </w:tc>
        <w:tc>
          <w:tcPr>
            <w:tcW w:w="1398"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13959923293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42" w:hRule="exact"/>
          <w:jc w:val="center"/>
        </w:trPr>
        <w:tc>
          <w:tcPr>
            <w:tcW w:w="420" w:type="dxa"/>
            <w:vMerge w:val="continue"/>
            <w:vAlign w:val="center"/>
          </w:tcPr>
          <w:p>
            <w:pPr>
              <w:tabs>
                <w:tab w:val="left" w:pos="204"/>
              </w:tabs>
              <w:spacing w:line="240" w:lineRule="exact"/>
              <w:ind w:right="-519" w:rightChars="-247"/>
              <w:rPr>
                <w:rFonts w:ascii="仿宋_GB2312" w:hAnsi="仿宋_GB2312" w:eastAsia="仿宋_GB2312"/>
                <w:sz w:val="24"/>
                <w:szCs w:val="24"/>
              </w:rPr>
            </w:pPr>
          </w:p>
        </w:tc>
        <w:tc>
          <w:tcPr>
            <w:tcW w:w="420" w:type="dxa"/>
            <w:vAlign w:val="center"/>
          </w:tcPr>
          <w:p>
            <w:pPr>
              <w:tabs>
                <w:tab w:val="left" w:pos="204"/>
              </w:tabs>
              <w:spacing w:line="240" w:lineRule="exact"/>
              <w:ind w:right="-519" w:rightChars="-247"/>
              <w:rPr>
                <w:rFonts w:ascii="仿宋_GB2312" w:hAnsi="仿宋_GB2312" w:eastAsia="仿宋_GB2312" w:cs="仿宋_GB2312"/>
                <w:sz w:val="24"/>
                <w:szCs w:val="24"/>
              </w:rPr>
            </w:pPr>
            <w:r>
              <w:rPr>
                <w:rFonts w:ascii="仿宋_GB2312" w:hAnsi="仿宋_GB2312" w:eastAsia="仿宋_GB2312" w:cs="仿宋_GB2312"/>
                <w:sz w:val="24"/>
                <w:szCs w:val="24"/>
              </w:rPr>
              <w:t>52</w:t>
            </w:r>
          </w:p>
        </w:tc>
        <w:tc>
          <w:tcPr>
            <w:tcW w:w="28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洛江区罗溪奕聪第二中心幼儿园</w:t>
            </w:r>
          </w:p>
        </w:tc>
        <w:tc>
          <w:tcPr>
            <w:tcW w:w="157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罗溪镇柏山村</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公办</w:t>
            </w:r>
          </w:p>
        </w:tc>
        <w:tc>
          <w:tcPr>
            <w:tcW w:w="7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是</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区级</w:t>
            </w:r>
          </w:p>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示范</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5</w:t>
            </w:r>
          </w:p>
        </w:tc>
        <w:tc>
          <w:tcPr>
            <w:tcW w:w="168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泉洛发改</w:t>
            </w:r>
            <w:r>
              <w:rPr>
                <w:rFonts w:ascii="仿宋_GB2312" w:hAnsi="宋体" w:eastAsia="仿宋_GB2312" w:cs="仿宋_GB2312"/>
                <w:color w:val="000000"/>
                <w:kern w:val="0"/>
                <w:sz w:val="22"/>
                <w:szCs w:val="22"/>
              </w:rPr>
              <w:t>[2019]45</w:t>
            </w:r>
            <w:r>
              <w:rPr>
                <w:rFonts w:hint="eastAsia" w:ascii="仿宋_GB2312" w:hAnsi="宋体" w:eastAsia="仿宋_GB2312" w:cs="仿宋_GB2312"/>
                <w:color w:val="000000"/>
                <w:kern w:val="0"/>
                <w:sz w:val="22"/>
                <w:szCs w:val="22"/>
              </w:rPr>
              <w:t>号</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410</w:t>
            </w:r>
          </w:p>
        </w:tc>
        <w:tc>
          <w:tcPr>
            <w:tcW w:w="1039"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330</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220</w:t>
            </w:r>
          </w:p>
        </w:tc>
        <w:tc>
          <w:tcPr>
            <w:tcW w:w="934"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145</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20</w:t>
            </w:r>
          </w:p>
        </w:tc>
        <w:tc>
          <w:tcPr>
            <w:tcW w:w="1398"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18006995560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11" w:hRule="exact"/>
          <w:jc w:val="center"/>
        </w:trPr>
        <w:tc>
          <w:tcPr>
            <w:tcW w:w="420" w:type="dxa"/>
            <w:vMerge w:val="continue"/>
            <w:vAlign w:val="center"/>
          </w:tcPr>
          <w:p>
            <w:pPr>
              <w:tabs>
                <w:tab w:val="left" w:pos="204"/>
              </w:tabs>
              <w:spacing w:line="240" w:lineRule="exact"/>
              <w:ind w:right="-519" w:rightChars="-247"/>
              <w:rPr>
                <w:rFonts w:ascii="仿宋_GB2312" w:hAnsi="仿宋_GB2312" w:eastAsia="仿宋_GB2312"/>
                <w:sz w:val="24"/>
                <w:szCs w:val="24"/>
              </w:rPr>
            </w:pPr>
          </w:p>
        </w:tc>
        <w:tc>
          <w:tcPr>
            <w:tcW w:w="420" w:type="dxa"/>
            <w:vAlign w:val="center"/>
          </w:tcPr>
          <w:p>
            <w:pPr>
              <w:tabs>
                <w:tab w:val="left" w:pos="204"/>
              </w:tabs>
              <w:spacing w:line="240" w:lineRule="exact"/>
              <w:ind w:right="-519" w:rightChars="-247"/>
              <w:rPr>
                <w:rFonts w:ascii="仿宋_GB2312" w:hAnsi="仿宋_GB2312" w:eastAsia="仿宋_GB2312" w:cs="仿宋_GB2312"/>
                <w:sz w:val="24"/>
                <w:szCs w:val="24"/>
              </w:rPr>
            </w:pPr>
            <w:r>
              <w:rPr>
                <w:rFonts w:ascii="仿宋_GB2312" w:hAnsi="仿宋_GB2312" w:eastAsia="仿宋_GB2312" w:cs="仿宋_GB2312"/>
                <w:sz w:val="24"/>
                <w:szCs w:val="24"/>
              </w:rPr>
              <w:t>53</w:t>
            </w:r>
          </w:p>
        </w:tc>
        <w:tc>
          <w:tcPr>
            <w:tcW w:w="28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洛江区罗溪镇育才幼儿园</w:t>
            </w:r>
          </w:p>
        </w:tc>
        <w:tc>
          <w:tcPr>
            <w:tcW w:w="157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罗溪镇柏山村</w:t>
            </w:r>
          </w:p>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153</w:t>
            </w:r>
            <w:r>
              <w:rPr>
                <w:rFonts w:hint="eastAsia" w:ascii="仿宋_GB2312" w:hAnsi="宋体" w:eastAsia="仿宋_GB2312" w:cs="仿宋_GB2312"/>
                <w:color w:val="000000"/>
                <w:kern w:val="0"/>
                <w:sz w:val="22"/>
                <w:szCs w:val="22"/>
              </w:rPr>
              <w:t>号</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民办</w:t>
            </w:r>
          </w:p>
        </w:tc>
        <w:tc>
          <w:tcPr>
            <w:tcW w:w="7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是</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二级</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w:t>
            </w:r>
          </w:p>
        </w:tc>
        <w:tc>
          <w:tcPr>
            <w:tcW w:w="168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闽金珑审字</w:t>
            </w:r>
            <w:r>
              <w:rPr>
                <w:rFonts w:ascii="仿宋_GB2312" w:hAnsi="宋体" w:eastAsia="仿宋_GB2312" w:cs="仿宋_GB2312"/>
                <w:color w:val="000000"/>
                <w:kern w:val="0"/>
                <w:sz w:val="22"/>
                <w:szCs w:val="22"/>
              </w:rPr>
              <w:t>[2021]</w:t>
            </w:r>
            <w:r>
              <w:rPr>
                <w:rFonts w:hint="eastAsia" w:ascii="仿宋_GB2312" w:hAnsi="宋体" w:eastAsia="仿宋_GB2312" w:cs="仿宋_GB2312"/>
                <w:color w:val="000000"/>
                <w:kern w:val="0"/>
                <w:sz w:val="22"/>
                <w:szCs w:val="22"/>
              </w:rPr>
              <w:t>第</w:t>
            </w:r>
            <w:r>
              <w:rPr>
                <w:rFonts w:ascii="仿宋_GB2312" w:hAnsi="宋体" w:eastAsia="仿宋_GB2312" w:cs="仿宋_GB2312"/>
                <w:color w:val="000000"/>
                <w:kern w:val="0"/>
                <w:sz w:val="22"/>
                <w:szCs w:val="22"/>
              </w:rPr>
              <w:t>FA026</w:t>
            </w:r>
            <w:r>
              <w:rPr>
                <w:rFonts w:hint="eastAsia" w:ascii="仿宋_GB2312" w:hAnsi="宋体" w:eastAsia="仿宋_GB2312" w:cs="仿宋_GB2312"/>
                <w:color w:val="000000"/>
                <w:kern w:val="0"/>
                <w:sz w:val="22"/>
                <w:szCs w:val="22"/>
              </w:rPr>
              <w:t>号</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423.33</w:t>
            </w:r>
          </w:p>
        </w:tc>
        <w:tc>
          <w:tcPr>
            <w:tcW w:w="1039"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423.33</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158</w:t>
            </w:r>
          </w:p>
        </w:tc>
        <w:tc>
          <w:tcPr>
            <w:tcW w:w="934"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250</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p>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20</w:t>
            </w:r>
          </w:p>
        </w:tc>
        <w:tc>
          <w:tcPr>
            <w:tcW w:w="1398"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13055805958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exact"/>
          <w:jc w:val="center"/>
        </w:trPr>
        <w:tc>
          <w:tcPr>
            <w:tcW w:w="420" w:type="dxa"/>
            <w:vMerge w:val="continue"/>
            <w:vAlign w:val="center"/>
          </w:tcPr>
          <w:p>
            <w:pPr>
              <w:widowControl/>
              <w:spacing w:line="240" w:lineRule="exact"/>
              <w:jc w:val="center"/>
              <w:textAlignment w:val="center"/>
              <w:rPr>
                <w:rFonts w:ascii="仿宋_GB2312" w:hAnsi="宋体" w:eastAsia="仿宋_GB2312"/>
                <w:color w:val="000000"/>
                <w:kern w:val="0"/>
                <w:sz w:val="22"/>
              </w:rPr>
            </w:pPr>
          </w:p>
        </w:tc>
        <w:tc>
          <w:tcPr>
            <w:tcW w:w="42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54</w:t>
            </w:r>
          </w:p>
        </w:tc>
        <w:tc>
          <w:tcPr>
            <w:tcW w:w="28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洛江区罗溪镇小童星幼儿园</w:t>
            </w:r>
          </w:p>
        </w:tc>
        <w:tc>
          <w:tcPr>
            <w:tcW w:w="157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罗溪镇双溪村</w:t>
            </w:r>
          </w:p>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洋顶</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民办</w:t>
            </w:r>
          </w:p>
        </w:tc>
        <w:tc>
          <w:tcPr>
            <w:tcW w:w="7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是</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普通</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w:t>
            </w:r>
          </w:p>
        </w:tc>
        <w:tc>
          <w:tcPr>
            <w:tcW w:w="168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泉联诚会</w:t>
            </w:r>
            <w:r>
              <w:rPr>
                <w:rFonts w:ascii="仿宋_GB2312" w:hAnsi="宋体" w:eastAsia="仿宋_GB2312" w:cs="仿宋_GB2312"/>
                <w:color w:val="000000"/>
                <w:kern w:val="0"/>
                <w:sz w:val="22"/>
                <w:szCs w:val="22"/>
              </w:rPr>
              <w:t>[2020]</w:t>
            </w:r>
          </w:p>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审字第</w:t>
            </w:r>
            <w:r>
              <w:rPr>
                <w:rFonts w:ascii="仿宋_GB2312" w:hAnsi="宋体" w:eastAsia="仿宋_GB2312" w:cs="仿宋_GB2312"/>
                <w:color w:val="000000"/>
                <w:kern w:val="0"/>
                <w:sz w:val="22"/>
                <w:szCs w:val="22"/>
              </w:rPr>
              <w:t>003</w:t>
            </w:r>
            <w:r>
              <w:rPr>
                <w:rFonts w:hint="eastAsia" w:ascii="仿宋_GB2312" w:hAnsi="宋体" w:eastAsia="仿宋_GB2312" w:cs="仿宋_GB2312"/>
                <w:color w:val="000000"/>
                <w:kern w:val="0"/>
                <w:sz w:val="22"/>
                <w:szCs w:val="22"/>
              </w:rPr>
              <w:t>号</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444.45</w:t>
            </w:r>
          </w:p>
        </w:tc>
        <w:tc>
          <w:tcPr>
            <w:tcW w:w="1039"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444.45</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180</w:t>
            </w:r>
          </w:p>
        </w:tc>
        <w:tc>
          <w:tcPr>
            <w:tcW w:w="934"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300</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20</w:t>
            </w:r>
          </w:p>
        </w:tc>
        <w:tc>
          <w:tcPr>
            <w:tcW w:w="1398"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13505995526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exact"/>
          <w:jc w:val="center"/>
        </w:trPr>
        <w:tc>
          <w:tcPr>
            <w:tcW w:w="42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虹山乡</w:t>
            </w:r>
          </w:p>
        </w:tc>
        <w:tc>
          <w:tcPr>
            <w:tcW w:w="42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55</w:t>
            </w:r>
          </w:p>
        </w:tc>
        <w:tc>
          <w:tcPr>
            <w:tcW w:w="28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洛江区虹山中心幼儿园</w:t>
            </w:r>
          </w:p>
        </w:tc>
        <w:tc>
          <w:tcPr>
            <w:tcW w:w="157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洛江区虹山乡</w:t>
            </w:r>
          </w:p>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虹山村农民街</w:t>
            </w:r>
          </w:p>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13</w:t>
            </w:r>
            <w:r>
              <w:rPr>
                <w:rFonts w:hint="eastAsia" w:ascii="仿宋_GB2312" w:hAnsi="宋体" w:eastAsia="仿宋_GB2312" w:cs="仿宋_GB2312"/>
                <w:color w:val="000000"/>
                <w:kern w:val="0"/>
                <w:sz w:val="22"/>
                <w:szCs w:val="22"/>
              </w:rPr>
              <w:t>号</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公办</w:t>
            </w:r>
          </w:p>
        </w:tc>
        <w:tc>
          <w:tcPr>
            <w:tcW w:w="735"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是</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普通</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3</w:t>
            </w:r>
          </w:p>
        </w:tc>
        <w:tc>
          <w:tcPr>
            <w:tcW w:w="1680"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泉洛发改</w:t>
            </w:r>
          </w:p>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[2019]45</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简托</w:t>
            </w:r>
            <w:r>
              <w:rPr>
                <w:rFonts w:ascii="仿宋_GB2312" w:hAnsi="宋体" w:eastAsia="仿宋_GB2312" w:cs="仿宋_GB2312"/>
                <w:color w:val="000000"/>
                <w:kern w:val="0"/>
                <w:sz w:val="22"/>
                <w:szCs w:val="22"/>
              </w:rPr>
              <w:t>300</w:t>
            </w:r>
          </w:p>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日托：</w:t>
            </w:r>
            <w:r>
              <w:rPr>
                <w:rFonts w:ascii="仿宋_GB2312" w:hAnsi="宋体" w:eastAsia="仿宋_GB2312" w:cs="仿宋_GB2312"/>
                <w:color w:val="000000"/>
                <w:kern w:val="0"/>
                <w:sz w:val="22"/>
                <w:szCs w:val="22"/>
              </w:rPr>
              <w:t>330</w:t>
            </w:r>
          </w:p>
        </w:tc>
        <w:tc>
          <w:tcPr>
            <w:tcW w:w="1039"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简托</w:t>
            </w:r>
            <w:r>
              <w:rPr>
                <w:rFonts w:ascii="仿宋_GB2312" w:hAnsi="宋体" w:eastAsia="仿宋_GB2312" w:cs="仿宋_GB2312"/>
                <w:color w:val="000000"/>
                <w:kern w:val="0"/>
                <w:sz w:val="22"/>
                <w:szCs w:val="22"/>
              </w:rPr>
              <w:t>300</w:t>
            </w:r>
          </w:p>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日托：</w:t>
            </w:r>
            <w:r>
              <w:rPr>
                <w:rFonts w:ascii="仿宋_GB2312" w:hAnsi="宋体" w:eastAsia="仿宋_GB2312" w:cs="仿宋_GB2312"/>
                <w:color w:val="000000"/>
                <w:kern w:val="0"/>
                <w:sz w:val="22"/>
                <w:szCs w:val="22"/>
              </w:rPr>
              <w:t>330</w:t>
            </w:r>
          </w:p>
        </w:tc>
        <w:tc>
          <w:tcPr>
            <w:tcW w:w="956" w:type="dxa"/>
            <w:vAlign w:val="center"/>
          </w:tcPr>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简托：</w:t>
            </w:r>
            <w:r>
              <w:rPr>
                <w:rFonts w:ascii="仿宋_GB2312" w:hAnsi="宋体" w:eastAsia="仿宋_GB2312" w:cs="仿宋_GB2312"/>
                <w:color w:val="000000"/>
                <w:kern w:val="0"/>
                <w:sz w:val="22"/>
                <w:szCs w:val="22"/>
              </w:rPr>
              <w:t>40</w:t>
            </w:r>
          </w:p>
          <w:p>
            <w:pPr>
              <w:widowControl/>
              <w:spacing w:line="240" w:lineRule="exact"/>
              <w:jc w:val="center"/>
              <w:textAlignment w:val="center"/>
              <w:rPr>
                <w:rFonts w:ascii="仿宋_GB2312" w:hAnsi="宋体" w:eastAsia="仿宋_GB2312"/>
                <w:color w:val="000000"/>
                <w:kern w:val="0"/>
                <w:sz w:val="22"/>
              </w:rPr>
            </w:pPr>
            <w:r>
              <w:rPr>
                <w:rFonts w:hint="eastAsia" w:ascii="仿宋_GB2312" w:hAnsi="宋体" w:eastAsia="仿宋_GB2312" w:cs="仿宋_GB2312"/>
                <w:color w:val="000000"/>
                <w:kern w:val="0"/>
                <w:sz w:val="22"/>
                <w:szCs w:val="22"/>
              </w:rPr>
              <w:t>日托：</w:t>
            </w:r>
            <w:r>
              <w:rPr>
                <w:rFonts w:ascii="仿宋_GB2312" w:hAnsi="宋体" w:eastAsia="仿宋_GB2312" w:cs="仿宋_GB2312"/>
                <w:color w:val="000000"/>
                <w:kern w:val="0"/>
                <w:sz w:val="22"/>
                <w:szCs w:val="22"/>
              </w:rPr>
              <w:t>151</w:t>
            </w:r>
          </w:p>
        </w:tc>
        <w:tc>
          <w:tcPr>
            <w:tcW w:w="934"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0</w:t>
            </w:r>
          </w:p>
        </w:tc>
        <w:tc>
          <w:tcPr>
            <w:tcW w:w="840"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0</w:t>
            </w:r>
          </w:p>
        </w:tc>
        <w:tc>
          <w:tcPr>
            <w:tcW w:w="1398" w:type="dxa"/>
            <w:vAlign w:val="center"/>
          </w:tcPr>
          <w:p>
            <w:pPr>
              <w:widowControl/>
              <w:spacing w:line="240" w:lineRule="exact"/>
              <w:jc w:val="center"/>
              <w:textAlignment w:val="center"/>
              <w:rPr>
                <w:rFonts w:ascii="仿宋_GB2312" w:hAnsi="宋体" w:eastAsia="仿宋_GB2312"/>
                <w:color w:val="000000"/>
                <w:kern w:val="0"/>
                <w:sz w:val="22"/>
              </w:rPr>
            </w:pPr>
            <w:r>
              <w:rPr>
                <w:rFonts w:ascii="仿宋_GB2312" w:hAnsi="宋体" w:eastAsia="仿宋_GB2312" w:cs="仿宋_GB2312"/>
                <w:color w:val="000000"/>
                <w:kern w:val="0"/>
                <w:sz w:val="22"/>
                <w:szCs w:val="22"/>
              </w:rPr>
              <w:t>13505021816</w:t>
            </w:r>
          </w:p>
        </w:tc>
      </w:tr>
    </w:tbl>
    <w:p>
      <w:pPr>
        <w:widowControl/>
        <w:spacing w:line="240" w:lineRule="exact"/>
        <w:jc w:val="center"/>
        <w:textAlignment w:val="center"/>
        <w:rPr>
          <w:rFonts w:ascii="仿宋_GB2312" w:hAnsi="宋体" w:eastAsia="仿宋_GB2312"/>
          <w:color w:val="000000"/>
          <w:kern w:val="0"/>
          <w:sz w:val="22"/>
          <w:szCs w:val="22"/>
        </w:rPr>
      </w:pPr>
    </w:p>
    <w:p>
      <w:pPr>
        <w:spacing w:line="320" w:lineRule="exact"/>
        <w:ind w:right="-519" w:rightChars="-247"/>
        <w:rPr>
          <w:rFonts w:ascii="楷体_GB2312" w:hAnsi="楷体_GB2312" w:eastAsia="楷体_GB2312" w:cs="楷体_GB2312"/>
        </w:rPr>
      </w:pPr>
      <w:r>
        <w:rPr>
          <w:rFonts w:hint="eastAsia" w:ascii="楷体_GB2312" w:hAnsi="楷体_GB2312" w:eastAsia="楷体_GB2312" w:cs="楷体_GB2312"/>
        </w:rPr>
        <w:t>说明：</w:t>
      </w:r>
      <w:r>
        <w:rPr>
          <w:rFonts w:ascii="楷体_GB2312" w:hAnsi="楷体_GB2312" w:eastAsia="楷体_GB2312" w:cs="楷体_GB2312"/>
        </w:rPr>
        <w:t>1.</w:t>
      </w:r>
      <w:r>
        <w:rPr>
          <w:rFonts w:hint="eastAsia" w:ascii="楷体_GB2312" w:hAnsi="楷体_GB2312" w:eastAsia="楷体_GB2312" w:cs="楷体_GB2312"/>
        </w:rPr>
        <w:t>办园性质指公办、集体办或民办等。</w:t>
      </w:r>
      <w:r>
        <w:rPr>
          <w:rFonts w:ascii="楷体_GB2312" w:hAnsi="楷体_GB2312" w:eastAsia="楷体_GB2312" w:cs="楷体_GB2312"/>
        </w:rPr>
        <w:t xml:space="preserve">           </w:t>
      </w:r>
    </w:p>
    <w:p>
      <w:pPr>
        <w:spacing w:line="320" w:lineRule="exact"/>
        <w:ind w:right="-519" w:rightChars="-247" w:firstLine="630" w:firstLineChars="300"/>
        <w:rPr>
          <w:rFonts w:ascii="楷体_GB2312" w:hAnsi="楷体_GB2312" w:eastAsia="楷体_GB2312" w:cs="楷体_GB2312"/>
        </w:rPr>
      </w:pPr>
      <w:r>
        <w:rPr>
          <w:rFonts w:ascii="楷体_GB2312" w:hAnsi="楷体_GB2312" w:eastAsia="楷体_GB2312" w:cs="楷体_GB2312"/>
        </w:rPr>
        <w:t>2.</w:t>
      </w:r>
      <w:r>
        <w:rPr>
          <w:rFonts w:hint="eastAsia" w:ascii="楷体_GB2312" w:hAnsi="楷体_GB2312" w:eastAsia="楷体_GB2312" w:cs="楷体_GB2312"/>
        </w:rPr>
        <w:t>普惠性幼儿园包含三个类型：一是公办幼儿园；二是集体或单位举办的公办性质幼儿园；三是提供普惠性服务的民办幼儿园。</w:t>
      </w:r>
      <w:r>
        <w:rPr>
          <w:rFonts w:ascii="楷体_GB2312" w:hAnsi="楷体_GB2312" w:eastAsia="楷体_GB2312" w:cs="楷体_GB2312"/>
        </w:rPr>
        <w:t xml:space="preserve">      </w:t>
      </w:r>
    </w:p>
    <w:p>
      <w:pPr>
        <w:spacing w:line="320" w:lineRule="exact"/>
        <w:ind w:right="-519" w:rightChars="-247" w:firstLine="630" w:firstLineChars="300"/>
      </w:pPr>
      <w:r>
        <w:rPr>
          <w:rFonts w:ascii="楷体_GB2312" w:hAnsi="楷体_GB2312" w:eastAsia="楷体_GB2312" w:cs="楷体_GB2312"/>
        </w:rPr>
        <w:t>3.</w:t>
      </w:r>
      <w:r>
        <w:rPr>
          <w:rFonts w:hint="eastAsia" w:ascii="楷体_GB2312" w:hAnsi="楷体_GB2312" w:eastAsia="楷体_GB2312" w:cs="楷体_GB2312"/>
        </w:rPr>
        <w:t>幼儿园等级指县级以上示范幼儿园或经县级教育行政主管部门等级评估认定的普惠性民办幼儿园</w:t>
      </w:r>
      <w:r>
        <w:rPr>
          <w:rFonts w:ascii="楷体_GB2312" w:hAnsi="楷体_GB2312" w:eastAsia="楷体_GB2312" w:cs="楷体_GB2312"/>
        </w:rPr>
        <w:t>.</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23010D"/>
    <w:rsid w:val="46230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2021-04-01T02:29:00Z</dcterms:created>
  <dc:creator>小霞</dc:creator>
  <cp:lastModifiedBy>小霞</cp:lastModifiedBy>
  <dcterms:modified xsi:type="dcterms:W3CDTF">2021-04-01T02:29:44Z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F70D3686834F4FF0A7F18FC8951F1D3B</vt:lpwstr>
  </property>
</Properties>
</file>