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ind w:right="-519" w:rightChars="-24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2022-2023学年度洛江区幼儿园收费情况公示</w:t>
      </w:r>
      <w:bookmarkEnd w:id="0"/>
    </w:p>
    <w:tbl>
      <w:tblPr>
        <w:tblStyle w:val="4"/>
        <w:tblW w:w="15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25"/>
        <w:gridCol w:w="2055"/>
        <w:gridCol w:w="2505"/>
        <w:gridCol w:w="645"/>
        <w:gridCol w:w="675"/>
        <w:gridCol w:w="705"/>
        <w:gridCol w:w="570"/>
        <w:gridCol w:w="1440"/>
        <w:gridCol w:w="680"/>
        <w:gridCol w:w="688"/>
        <w:gridCol w:w="1152"/>
        <w:gridCol w:w="765"/>
        <w:gridCol w:w="671"/>
        <w:gridCol w:w="1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乡镇      （街道）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办园     性质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普惠园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（班）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收费文号或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年度审计报告编号</w:t>
            </w:r>
          </w:p>
        </w:tc>
        <w:tc>
          <w:tcPr>
            <w:tcW w:w="3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幼儿园实际收费标准（元）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保教费（月、元）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伙食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点心费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（月、元）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代办费（元）</w:t>
            </w:r>
          </w:p>
        </w:tc>
        <w:tc>
          <w:tcPr>
            <w:tcW w:w="14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新生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旧生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旧生</w:t>
            </w: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万安街道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洛江区万安街道杏宅社区学前路20号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22825181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洛江区万安第二中心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洛江区万兴街8-1号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22555590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世茂璀璨天城小区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洛江区万安街道万贤街万盛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社区世茂璀璨天城小区一期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22099912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洛江区机关幼儿园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吉源园区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洛江区万安街道万盛街19号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22639976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洛江区万安街道桥南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洛江区万安街道桥南街319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集体办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参照泉洛发改（2019）45号文件按普惠性民办幼儿园收费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22650537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洛江区安吉尔幼儿园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洛江区安吉路伟达商厦三楼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泉名会所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(2022)13号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22639977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洛江区春晖幼儿园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洛江区万安街道万福街43号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福州天信审字〔2021〕第X4065号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22975998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洛江区蒲公英幼儿园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洛江区万安街道万福街22号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闽欣隆源会（内）审字（2021）第S053号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18159269898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洛江区春暖花开幼儿园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洛江区万安街道滨江路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桥南花苑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泉联诚会审字（2022）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第011号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18150539889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洛江区东方星幼儿园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洛江区安吉路东方星城小区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泉联诚会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（2021）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第011号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15859777373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洛江区皇家翰林幼儿园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洛江区安顺路7号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闽中惠双桥审字（2022）第030号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13906091822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洛江区红树林幼儿园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洛江区万安街道武夷花苑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闽中惠双桥审字（2021）第103号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18559599998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泉州外国语学校洛江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校区幼儿园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洛江区万虹路22号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泉东会审字（2021）第03107号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15980018605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洛江区阳光美尔奇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洛江区安吉大道阳光美尔奇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住宅小区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闽欣隆源会（内）审字（2021）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第S100号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22680398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泉州南少林国际幼儿园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洛江区万安街道万安路1号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0"/>
                <w:szCs w:val="20"/>
              </w:rPr>
              <w:t>闽宏友审Q字（2021）第006号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22650006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洛江区童昕艺术幼儿园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</w:rPr>
              <w:t>洛江区万安街道万兴街</w:t>
            </w:r>
            <w:r>
              <w:rPr>
                <w:rStyle w:val="7"/>
                <w:rFonts w:hAnsi="宋体"/>
              </w:rPr>
              <w:t>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0"/>
                <w:szCs w:val="20"/>
              </w:rPr>
              <w:t>福建衡益审字（2021）第1254号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18105081036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洛江区万安红星幼儿园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洛江区万安街道塘西工业区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0"/>
                <w:szCs w:val="20"/>
              </w:rPr>
              <w:t>厦文舜信审（2020）第QA36号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15559585325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洛江区信和幼儿园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洛江区安达路4号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市级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0"/>
                <w:szCs w:val="20"/>
              </w:rPr>
              <w:t>泉志协会所审字（2021）070号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13860726066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双阳街道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洛江区嘉华幼儿园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洛江区万安街道五金机电城内9栋125号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0"/>
                <w:szCs w:val="20"/>
              </w:rPr>
              <w:t>厦文舜信审（2021）第QR89号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15060813977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洛江区双阳街道阳山社区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4区48号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省级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22060098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洛江区双阳中心幼儿园阳江分园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洛江区双阳街道阳江社区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新南路37号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省级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22060098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洛江区第二实验幼儿园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洛江区双阳街道前洋社区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洛江区双阳阳光幼儿园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洛江区双阳祥光花苑五期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3#—5#楼第2层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泉联诚会审字（2020）第145号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13799547676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洛江区双阳新苗幼儿园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洛江区双阳新南宇祥大厦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福建衡益审字（2021）第1176号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13850778895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洛江区双阳童梦幼儿园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洛江区双阳街道阳山社区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侨心街一号店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福建衡益审字（2021）第1162号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13599224649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洛江区双阳花园城幼儿园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洛江区双阳街道阳光南路与307省道交叉路口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福建衡益审字（2021）第1152号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18150939797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洛江区双阳新峰幼儿园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泉州市洛江区双阳新峰新村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福建衡益会审字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（2021）第1163号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18959898183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洛江区双阳前洋幼儿园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洛江区双阳前洋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社区张厝61号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泉联诚会审字（2021）第120号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15280860156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洛江区双阳贝迪红树林幼儿园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洛江区双阳街道阳朋路3号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闽中惠双桥审字（2020）第104号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13305085503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河市镇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洛江区河市镇炉田村玉泉街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18065299881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洛江区河市中心幼儿园霞溪园区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洛江区河市镇霞溪村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中班410  大班330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13655986181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洛江区河市中心幼儿园梧宅园区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洛江区河市镇梧宅村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中班410  大班330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15860905229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洛江区河市第二中心幼儿园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洛江区河市镇新镇区河府路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22065552  22065553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洛江区河市蓓佳幼儿园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洛江区河市镇炉田村玉泉街10路公交站旁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泉联成会审字（2022）第013号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13599746567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洛江区河市宝乐幼儿园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洛江区河市镇霞溪村下倪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32－4号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泉联诚会审字(2022)第009号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13799866392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洛江区河市小天使幼儿园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洛江区河市镇霞溪宫口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泉联诚会审字(2022)第012号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13665919752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洛江区河市红树林幼儿园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洛江区河市镇炉田村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红树林幼儿园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泉方正审（2021）122号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18759916692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洛江区河市立达幼儿园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洛江区河市镇庄田大队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下庄村158号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闽中惠双桥审字（2020）第094号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15905050699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洛江区白洋华优幼儿园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洛江区河市镇白洋村原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老年活动中心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闽中惠双桥审字（2020）第137号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13505940595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马甲镇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洛江区马甲意绥中心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马甲镇马甲街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13365978008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洛江区马甲第二中心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洛江区马甲镇杏川村祖厝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22665833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洛江区马甲第二中心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幼儿园三新园区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洛江区马甲镇新建村外厝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22665833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洛江区凯星幼儿园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洛江区马甲镇永安村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泉联诚会审字（2022）第033号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13506006656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洛江区小太阳幼儿园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泉州市洛江区马甲镇溪北村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怡嘉顺内检字（2022）第D112号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13850799518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洛江区博威幼儿园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泉州市洛江区马甲镇潘内村山仔尾2号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泉联诚会审字(2022)第001号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13505947410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仰恩大学附属幼儿园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泉州市洛江区马甲镇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泉名会所专审IV（2021）31号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13505020909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洛江区小艺才幼儿园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洛江区马甲镇马甲村溪东组90号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福州天信审字（2021）第X5004号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13615912908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洛江区马甲凤栖幼儿园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泉州市洛江区马甲镇大深埔工业区13号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0"/>
                <w:szCs w:val="20"/>
              </w:rPr>
              <w:t>闽中惠双桥审字〔2021〕 第014号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13506959230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洛江马甲祯圆幼儿园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马甲镇杏川村下厝队27号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0"/>
                <w:szCs w:val="20"/>
              </w:rPr>
              <w:t>泉联诚会审字（2022）第002号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13559621878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罗溪镇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洛江区罗溪奕聪中心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罗溪镇三角泳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市级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13959923293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洛江区罗溪奕聪第二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罗溪镇柏山村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区级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13004855560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洛江区罗溪镇育才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泉州市洛江区罗溪镇柏山村尾厝153号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厦门天茂（2022）审字第K002号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423.33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423.33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15396378988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虹山中心幼儿园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洛江区虹山乡虹山村农民街13号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泉洛发改（2019）45号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简托300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日托：330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简托300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日托：330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简托：40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日托：151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13505021816</w:t>
            </w:r>
          </w:p>
        </w:tc>
      </w:tr>
    </w:tbl>
    <w:tbl>
      <w:tblPr>
        <w:tblStyle w:val="4"/>
        <w:tblpPr w:leftFromText="180" w:rightFromText="180" w:vertAnchor="text" w:tblpX="15263" w:tblpY="-9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pStyle w:val="2"/>
              <w:ind w:firstLine="36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spacing w:line="320" w:lineRule="exact"/>
        <w:ind w:right="-519" w:rightChars="-247"/>
        <w:rPr>
          <w:rFonts w:ascii="楷体_GB2312" w:hAnsi="楷体_GB2312" w:eastAsia="楷体_GB2312" w:cs="楷体_GB2312"/>
        </w:rPr>
      </w:pPr>
    </w:p>
    <w:p>
      <w:pPr>
        <w:spacing w:line="320" w:lineRule="exact"/>
        <w:ind w:right="-519" w:rightChars="-247"/>
        <w:rPr>
          <w:rFonts w:ascii="楷体_GB2312" w:hAnsi="楷体_GB2312" w:eastAsia="楷体_GB231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zFmYTNjMmMwZGYzZWRhZGQ2OTUwNmE2NmNiNjcifQ=="/>
  </w:docVars>
  <w:rsids>
    <w:rsidRoot w:val="23FF24E2"/>
    <w:rsid w:val="23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2022-05-20T09:29:00Z</dcterms:created>
  <dc:creator>小霞</dc:creator>
  <cp:lastModifiedBy>小霞</cp:lastModifiedBy>
  <dcterms:modified xsi:type="dcterms:W3CDTF">2022-05-20T09:30:05Z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3569F9DE41CF46C49E43B9496028668A</vt:lpwstr>
  </property>
</Properties>
</file>